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8"/>
        <w:gridCol w:w="1500"/>
        <w:gridCol w:w="1652"/>
        <w:gridCol w:w="1023"/>
        <w:gridCol w:w="1726"/>
        <w:gridCol w:w="1726"/>
        <w:gridCol w:w="1286"/>
        <w:gridCol w:w="800"/>
        <w:gridCol w:w="1374"/>
        <w:gridCol w:w="1403"/>
        <w:gridCol w:w="419"/>
        <w:gridCol w:w="419"/>
        <w:gridCol w:w="419"/>
        <w:gridCol w:w="419"/>
      </w:tblGrid>
      <w:tr w:rsidR="005C4050" w:rsidRPr="005C4050" w14:paraId="36752C88" w14:textId="77777777" w:rsidTr="005C4050">
        <w:trPr>
          <w:trHeight w:val="416"/>
          <w:tblHeader/>
        </w:trPr>
        <w:tc>
          <w:tcPr>
            <w:tcW w:w="15388" w:type="dxa"/>
            <w:gridSpan w:val="14"/>
            <w:hideMark/>
          </w:tcPr>
          <w:p w14:paraId="03D5A705" w14:textId="77777777" w:rsidR="005C4050" w:rsidRPr="005C4050" w:rsidRDefault="005C4050" w:rsidP="005C4050">
            <w:pPr>
              <w:spacing w:after="160" w:line="259" w:lineRule="auto"/>
              <w:jc w:val="center"/>
              <w:rPr>
                <w:b/>
                <w:bCs/>
              </w:rPr>
            </w:pPr>
            <w:r w:rsidRPr="005C4050">
              <w:rPr>
                <w:b/>
                <w:bCs/>
              </w:rPr>
              <w:t>Participation et engagement des parties prenantes Exigences 1,1 à 1,4</w:t>
            </w:r>
          </w:p>
        </w:tc>
      </w:tr>
      <w:tr w:rsidR="005C4050" w:rsidRPr="005C4050" w14:paraId="130DC9CF" w14:textId="77777777" w:rsidTr="005C4050">
        <w:trPr>
          <w:trHeight w:val="839"/>
          <w:tblHeader/>
        </w:trPr>
        <w:tc>
          <w:tcPr>
            <w:tcW w:w="1513" w:type="dxa"/>
            <w:hideMark/>
          </w:tcPr>
          <w:p w14:paraId="483A1C59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Axes stratégiques</w:t>
            </w:r>
          </w:p>
        </w:tc>
        <w:tc>
          <w:tcPr>
            <w:tcW w:w="1487" w:type="dxa"/>
            <w:hideMark/>
          </w:tcPr>
          <w:p w14:paraId="785E4BFC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Objectifs prioritaires</w:t>
            </w:r>
          </w:p>
        </w:tc>
        <w:tc>
          <w:tcPr>
            <w:tcW w:w="1638" w:type="dxa"/>
            <w:hideMark/>
          </w:tcPr>
          <w:p w14:paraId="5495F197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 xml:space="preserve">Actions </w:t>
            </w:r>
          </w:p>
        </w:tc>
        <w:tc>
          <w:tcPr>
            <w:tcW w:w="1014" w:type="dxa"/>
            <w:hideMark/>
          </w:tcPr>
          <w:p w14:paraId="17620F31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Liens</w:t>
            </w:r>
          </w:p>
        </w:tc>
        <w:tc>
          <w:tcPr>
            <w:tcW w:w="1711" w:type="dxa"/>
            <w:hideMark/>
          </w:tcPr>
          <w:p w14:paraId="27ED7C68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Activités</w:t>
            </w:r>
          </w:p>
        </w:tc>
        <w:tc>
          <w:tcPr>
            <w:tcW w:w="1711" w:type="dxa"/>
            <w:hideMark/>
          </w:tcPr>
          <w:p w14:paraId="5CCA5EB2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Résultats attendus</w:t>
            </w:r>
          </w:p>
        </w:tc>
        <w:tc>
          <w:tcPr>
            <w:tcW w:w="1276" w:type="dxa"/>
            <w:hideMark/>
          </w:tcPr>
          <w:p w14:paraId="5A9FC65A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Responsable</w:t>
            </w:r>
          </w:p>
        </w:tc>
        <w:tc>
          <w:tcPr>
            <w:tcW w:w="794" w:type="dxa"/>
            <w:hideMark/>
          </w:tcPr>
          <w:p w14:paraId="3E8955EB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Etat de suivi</w:t>
            </w:r>
          </w:p>
        </w:tc>
        <w:tc>
          <w:tcPr>
            <w:tcW w:w="1467" w:type="dxa"/>
            <w:hideMark/>
          </w:tcPr>
          <w:p w14:paraId="35B1EF7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Coûts</w:t>
            </w:r>
          </w:p>
        </w:tc>
        <w:tc>
          <w:tcPr>
            <w:tcW w:w="1109" w:type="dxa"/>
            <w:hideMark/>
          </w:tcPr>
          <w:p w14:paraId="063B7814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Financement/ Partenaires</w:t>
            </w:r>
          </w:p>
        </w:tc>
        <w:tc>
          <w:tcPr>
            <w:tcW w:w="417" w:type="dxa"/>
            <w:noWrap/>
            <w:hideMark/>
          </w:tcPr>
          <w:p w14:paraId="327A495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T1</w:t>
            </w:r>
          </w:p>
        </w:tc>
        <w:tc>
          <w:tcPr>
            <w:tcW w:w="417" w:type="dxa"/>
            <w:noWrap/>
            <w:hideMark/>
          </w:tcPr>
          <w:p w14:paraId="185B8F2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T2</w:t>
            </w:r>
          </w:p>
        </w:tc>
        <w:tc>
          <w:tcPr>
            <w:tcW w:w="417" w:type="dxa"/>
            <w:noWrap/>
            <w:hideMark/>
          </w:tcPr>
          <w:p w14:paraId="0B8FA62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T3</w:t>
            </w:r>
          </w:p>
        </w:tc>
        <w:tc>
          <w:tcPr>
            <w:tcW w:w="417" w:type="dxa"/>
            <w:noWrap/>
            <w:hideMark/>
          </w:tcPr>
          <w:p w14:paraId="20E52D7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T4</w:t>
            </w:r>
          </w:p>
        </w:tc>
      </w:tr>
      <w:tr w:rsidR="005C4050" w:rsidRPr="005C4050" w14:paraId="4D1EDB2F" w14:textId="77777777" w:rsidTr="005C4050">
        <w:trPr>
          <w:trHeight w:val="870"/>
        </w:trPr>
        <w:tc>
          <w:tcPr>
            <w:tcW w:w="1513" w:type="dxa"/>
            <w:vMerge w:val="restart"/>
            <w:hideMark/>
          </w:tcPr>
          <w:p w14:paraId="1303B7A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Conformité à la Norme ITIE</w:t>
            </w:r>
          </w:p>
        </w:tc>
        <w:tc>
          <w:tcPr>
            <w:tcW w:w="1487" w:type="dxa"/>
            <w:vMerge w:val="restart"/>
            <w:hideMark/>
          </w:tcPr>
          <w:p w14:paraId="10AA71D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Réaliser les mesures correctives issues de la validation de octobre 2022, viser un meilleur résultat sur les exigences 1,1 à 1,4 à la prochaine validation de juillet 2024. </w:t>
            </w:r>
          </w:p>
        </w:tc>
        <w:tc>
          <w:tcPr>
            <w:tcW w:w="1638" w:type="dxa"/>
            <w:vMerge w:val="restart"/>
            <w:hideMark/>
          </w:tcPr>
          <w:p w14:paraId="75DF1B7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A1 : Faire participer pleinement le gouvernement au processus ITIE au Tchad (Mesure corrective (2) de la validation)</w:t>
            </w:r>
          </w:p>
        </w:tc>
        <w:tc>
          <w:tcPr>
            <w:tcW w:w="1014" w:type="dxa"/>
            <w:vMerge w:val="restart"/>
            <w:hideMark/>
          </w:tcPr>
          <w:p w14:paraId="0B2D07C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11" w:type="dxa"/>
            <w:hideMark/>
          </w:tcPr>
          <w:p w14:paraId="598F766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Proposer des pistes d'amendement du décret 1637 de mise en œuvre de l'ITIE au Tchad </w:t>
            </w:r>
          </w:p>
        </w:tc>
        <w:tc>
          <w:tcPr>
            <w:tcW w:w="1711" w:type="dxa"/>
            <w:vMerge w:val="restart"/>
            <w:hideMark/>
          </w:tcPr>
          <w:p w14:paraId="6FBEB1A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La mesure corrective est accomplie et le gouvernement participe pleinement et de manière efficace à la mise en œuvre de l'ITIE au Tchad</w:t>
            </w:r>
          </w:p>
        </w:tc>
        <w:tc>
          <w:tcPr>
            <w:tcW w:w="1276" w:type="dxa"/>
            <w:vMerge w:val="restart"/>
            <w:hideMark/>
          </w:tcPr>
          <w:p w14:paraId="01B211C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 / HCN / UE</w:t>
            </w:r>
          </w:p>
        </w:tc>
        <w:tc>
          <w:tcPr>
            <w:tcW w:w="794" w:type="dxa"/>
            <w:hideMark/>
          </w:tcPr>
          <w:p w14:paraId="276115D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En cours</w:t>
            </w:r>
          </w:p>
        </w:tc>
        <w:tc>
          <w:tcPr>
            <w:tcW w:w="1467" w:type="dxa"/>
            <w:vMerge w:val="restart"/>
            <w:hideMark/>
          </w:tcPr>
          <w:p w14:paraId="528F164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                            -     </w:t>
            </w:r>
          </w:p>
        </w:tc>
        <w:tc>
          <w:tcPr>
            <w:tcW w:w="1109" w:type="dxa"/>
            <w:vMerge w:val="restart"/>
            <w:hideMark/>
          </w:tcPr>
          <w:p w14:paraId="5656450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46A245C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5A5CAEC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30A9D1F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7DE81FF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649B9E3A" w14:textId="77777777" w:rsidTr="005C4050">
        <w:trPr>
          <w:trHeight w:val="600"/>
        </w:trPr>
        <w:tc>
          <w:tcPr>
            <w:tcW w:w="1513" w:type="dxa"/>
            <w:vMerge/>
            <w:hideMark/>
          </w:tcPr>
          <w:p w14:paraId="33CB8A8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228EC2A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vMerge/>
            <w:hideMark/>
          </w:tcPr>
          <w:p w14:paraId="59CD3C9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014" w:type="dxa"/>
            <w:vMerge/>
            <w:hideMark/>
          </w:tcPr>
          <w:p w14:paraId="3199EC6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11" w:type="dxa"/>
            <w:hideMark/>
          </w:tcPr>
          <w:p w14:paraId="790F282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Discuter des propositions au cours des réunions du STP et du HCN</w:t>
            </w:r>
          </w:p>
        </w:tc>
        <w:tc>
          <w:tcPr>
            <w:tcW w:w="1711" w:type="dxa"/>
            <w:vMerge/>
            <w:hideMark/>
          </w:tcPr>
          <w:p w14:paraId="55850A62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6BEC28B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5DE3E46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En cours</w:t>
            </w:r>
          </w:p>
        </w:tc>
        <w:tc>
          <w:tcPr>
            <w:tcW w:w="1467" w:type="dxa"/>
            <w:vMerge/>
            <w:hideMark/>
          </w:tcPr>
          <w:p w14:paraId="0ABD31B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1727D54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6E2CC77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46EC606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753ABF7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69CFD14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5C6BB153" w14:textId="77777777" w:rsidTr="005C4050">
        <w:trPr>
          <w:trHeight w:val="1240"/>
        </w:trPr>
        <w:tc>
          <w:tcPr>
            <w:tcW w:w="1513" w:type="dxa"/>
            <w:vMerge/>
            <w:hideMark/>
          </w:tcPr>
          <w:p w14:paraId="4111FB5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69E37A5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vMerge/>
            <w:hideMark/>
          </w:tcPr>
          <w:p w14:paraId="56D9379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014" w:type="dxa"/>
            <w:vMerge/>
            <w:hideMark/>
          </w:tcPr>
          <w:p w14:paraId="6637845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11" w:type="dxa"/>
            <w:hideMark/>
          </w:tcPr>
          <w:p w14:paraId="7ADCAC3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Transmission de l'exposé des motifs et du projet de décret au Ministre de l'Hydrocarbure et de l'Energie</w:t>
            </w:r>
          </w:p>
        </w:tc>
        <w:tc>
          <w:tcPr>
            <w:tcW w:w="1711" w:type="dxa"/>
            <w:vMerge/>
            <w:hideMark/>
          </w:tcPr>
          <w:p w14:paraId="7EC76CB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43A2348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40C69BC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En cours</w:t>
            </w:r>
          </w:p>
        </w:tc>
        <w:tc>
          <w:tcPr>
            <w:tcW w:w="1467" w:type="dxa"/>
            <w:vMerge/>
            <w:hideMark/>
          </w:tcPr>
          <w:p w14:paraId="1E52EE9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6E990E9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00D2C0D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303C618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1777449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558EA56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0621C9F2" w14:textId="77777777" w:rsidTr="005C4050">
        <w:trPr>
          <w:trHeight w:val="983"/>
        </w:trPr>
        <w:tc>
          <w:tcPr>
            <w:tcW w:w="1513" w:type="dxa"/>
            <w:vMerge/>
            <w:hideMark/>
          </w:tcPr>
          <w:p w14:paraId="2A7EA3F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5764A992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hideMark/>
          </w:tcPr>
          <w:p w14:paraId="4BCA2F6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A2 : Renforcer la participation du collège des entreprises dans le processus ITIE au Tchad (Mesure </w:t>
            </w:r>
            <w:r w:rsidRPr="005C4050">
              <w:lastRenderedPageBreak/>
              <w:t>corrective (3) de la validation)</w:t>
            </w:r>
          </w:p>
        </w:tc>
        <w:tc>
          <w:tcPr>
            <w:tcW w:w="1014" w:type="dxa"/>
            <w:hideMark/>
          </w:tcPr>
          <w:p w14:paraId="2688D1A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lastRenderedPageBreak/>
              <w:t> </w:t>
            </w:r>
          </w:p>
        </w:tc>
        <w:tc>
          <w:tcPr>
            <w:tcW w:w="1711" w:type="dxa"/>
            <w:hideMark/>
          </w:tcPr>
          <w:p w14:paraId="69DF50E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Organiser une réunion de sensibilisation avec le collège des entreprises sur la mesure corrective, Créer un portail en </w:t>
            </w:r>
            <w:r w:rsidRPr="005C4050">
              <w:lastRenderedPageBreak/>
              <w:t>ligne pour les Entreprises à ce qu’elles renseignent les données nécessaires et les Etats financiers , Suggérer aux Ministres des hydrocarbures et des Mines de prendre des arrêtés obligeants les entreprises sous leurs tutelles de divulguer les données demandées par l’ITIE.</w:t>
            </w:r>
          </w:p>
        </w:tc>
        <w:tc>
          <w:tcPr>
            <w:tcW w:w="1711" w:type="dxa"/>
            <w:vMerge w:val="restart"/>
            <w:hideMark/>
          </w:tcPr>
          <w:p w14:paraId="372F7CF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lastRenderedPageBreak/>
              <w:t xml:space="preserve">La mesure corrective est accomplie et le collège des entreprises participe de manière efficace à la mise en </w:t>
            </w:r>
            <w:r w:rsidRPr="005C4050">
              <w:lastRenderedPageBreak/>
              <w:t>œuvre de l'ITIE au Tchad</w:t>
            </w:r>
          </w:p>
        </w:tc>
        <w:tc>
          <w:tcPr>
            <w:tcW w:w="1276" w:type="dxa"/>
            <w:vMerge w:val="restart"/>
            <w:hideMark/>
          </w:tcPr>
          <w:p w14:paraId="33DA01C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lastRenderedPageBreak/>
              <w:t>STP / HCN</w:t>
            </w:r>
          </w:p>
        </w:tc>
        <w:tc>
          <w:tcPr>
            <w:tcW w:w="794" w:type="dxa"/>
            <w:hideMark/>
          </w:tcPr>
          <w:p w14:paraId="4D82CDF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 w:val="restart"/>
            <w:hideMark/>
          </w:tcPr>
          <w:p w14:paraId="2E23553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                            -     </w:t>
            </w:r>
          </w:p>
        </w:tc>
        <w:tc>
          <w:tcPr>
            <w:tcW w:w="1109" w:type="dxa"/>
            <w:vMerge w:val="restart"/>
            <w:hideMark/>
          </w:tcPr>
          <w:p w14:paraId="1C880CF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2A65791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11E2D3F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45E9E96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39AB928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089F67A3" w14:textId="77777777" w:rsidTr="005C4050">
        <w:trPr>
          <w:trHeight w:val="825"/>
        </w:trPr>
        <w:tc>
          <w:tcPr>
            <w:tcW w:w="1513" w:type="dxa"/>
            <w:vMerge/>
            <w:hideMark/>
          </w:tcPr>
          <w:p w14:paraId="594D0E8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7C32FAB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hideMark/>
          </w:tcPr>
          <w:p w14:paraId="4AC8A4E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014" w:type="dxa"/>
            <w:hideMark/>
          </w:tcPr>
          <w:p w14:paraId="0E6C1AB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11" w:type="dxa"/>
            <w:hideMark/>
          </w:tcPr>
          <w:p w14:paraId="64490F8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Organiser des réunions de travail sur le thème de la divulgation systématique et proposer une </w:t>
            </w:r>
            <w:r w:rsidRPr="005C4050">
              <w:lastRenderedPageBreak/>
              <w:t>feuille de route y afférente</w:t>
            </w:r>
          </w:p>
        </w:tc>
        <w:tc>
          <w:tcPr>
            <w:tcW w:w="1711" w:type="dxa"/>
            <w:vMerge/>
            <w:hideMark/>
          </w:tcPr>
          <w:p w14:paraId="61E4B6D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1E46E39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20960C5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/>
            <w:hideMark/>
          </w:tcPr>
          <w:p w14:paraId="37655D4C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46B8FCB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41C38C4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05E8BE6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4CDC797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412D799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73AE1DD6" w14:textId="77777777" w:rsidTr="005C4050">
        <w:trPr>
          <w:trHeight w:val="825"/>
        </w:trPr>
        <w:tc>
          <w:tcPr>
            <w:tcW w:w="1513" w:type="dxa"/>
            <w:vMerge/>
            <w:hideMark/>
          </w:tcPr>
          <w:p w14:paraId="6657856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46A561D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hideMark/>
          </w:tcPr>
          <w:p w14:paraId="51A7290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014" w:type="dxa"/>
            <w:hideMark/>
          </w:tcPr>
          <w:p w14:paraId="14DDED0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11" w:type="dxa"/>
            <w:hideMark/>
          </w:tcPr>
          <w:p w14:paraId="20DAE63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Adopter en session la politique du collège des entreprises sur la divulgation systématique</w:t>
            </w:r>
          </w:p>
        </w:tc>
        <w:tc>
          <w:tcPr>
            <w:tcW w:w="1711" w:type="dxa"/>
            <w:vMerge/>
            <w:hideMark/>
          </w:tcPr>
          <w:p w14:paraId="08BE4FB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08056F8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5395846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/>
            <w:hideMark/>
          </w:tcPr>
          <w:p w14:paraId="2A048FB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0C0A8A2C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0B6364E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7F23684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0C6474F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04E8D7D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053C1D1A" w14:textId="77777777" w:rsidTr="005C4050">
        <w:trPr>
          <w:trHeight w:val="825"/>
        </w:trPr>
        <w:tc>
          <w:tcPr>
            <w:tcW w:w="1513" w:type="dxa"/>
            <w:vMerge/>
            <w:hideMark/>
          </w:tcPr>
          <w:p w14:paraId="79BB91C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2BD5577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hideMark/>
          </w:tcPr>
          <w:p w14:paraId="3288482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A3 :Renforcer la participation du collège de la société civile dans le processus ITIE au Tchad (Mesure corrective (4) de la validation)</w:t>
            </w:r>
          </w:p>
        </w:tc>
        <w:tc>
          <w:tcPr>
            <w:tcW w:w="1014" w:type="dxa"/>
            <w:hideMark/>
          </w:tcPr>
          <w:p w14:paraId="3145635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11" w:type="dxa"/>
            <w:hideMark/>
          </w:tcPr>
          <w:p w14:paraId="4E01435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Organiser une réunion de sensibilisation avec le collège de la société civile sur la mesure corrective (révision de l'ordonnance 23)</w:t>
            </w:r>
          </w:p>
        </w:tc>
        <w:tc>
          <w:tcPr>
            <w:tcW w:w="1711" w:type="dxa"/>
            <w:vMerge w:val="restart"/>
            <w:hideMark/>
          </w:tcPr>
          <w:p w14:paraId="2181640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La mesure corrective est accomplie et le collège de la société civile participe de manière efficace à la mise en œuvre de l'ITIE au Tchad</w:t>
            </w:r>
          </w:p>
        </w:tc>
        <w:tc>
          <w:tcPr>
            <w:tcW w:w="1276" w:type="dxa"/>
            <w:vMerge w:val="restart"/>
            <w:hideMark/>
          </w:tcPr>
          <w:p w14:paraId="7BE7514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 / HCN</w:t>
            </w:r>
          </w:p>
        </w:tc>
        <w:tc>
          <w:tcPr>
            <w:tcW w:w="794" w:type="dxa"/>
            <w:hideMark/>
          </w:tcPr>
          <w:p w14:paraId="74272BB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 w:val="restart"/>
            <w:hideMark/>
          </w:tcPr>
          <w:p w14:paraId="1DC4505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                            -     </w:t>
            </w:r>
          </w:p>
        </w:tc>
        <w:tc>
          <w:tcPr>
            <w:tcW w:w="1109" w:type="dxa"/>
            <w:vMerge w:val="restart"/>
            <w:hideMark/>
          </w:tcPr>
          <w:p w14:paraId="0F4BCDA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6A1CB57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6A6B5CF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33DB5B4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0149BF4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081E3839" w14:textId="77777777" w:rsidTr="005C4050">
        <w:trPr>
          <w:trHeight w:val="1230"/>
        </w:trPr>
        <w:tc>
          <w:tcPr>
            <w:tcW w:w="1513" w:type="dxa"/>
            <w:vMerge/>
            <w:hideMark/>
          </w:tcPr>
          <w:p w14:paraId="6E35302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09855F5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hideMark/>
          </w:tcPr>
          <w:p w14:paraId="5CA7109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014" w:type="dxa"/>
            <w:hideMark/>
          </w:tcPr>
          <w:p w14:paraId="1033C94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11" w:type="dxa"/>
            <w:hideMark/>
          </w:tcPr>
          <w:p w14:paraId="2DBE1FA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Organiser des réunions de travail sur le thème de la participation efficace du </w:t>
            </w:r>
            <w:r w:rsidRPr="005C4050">
              <w:lastRenderedPageBreak/>
              <w:t>collège de la société civile au processus ITIE au Tchad et proposer une feuille de route à suivre</w:t>
            </w:r>
          </w:p>
        </w:tc>
        <w:tc>
          <w:tcPr>
            <w:tcW w:w="1711" w:type="dxa"/>
            <w:vMerge/>
            <w:hideMark/>
          </w:tcPr>
          <w:p w14:paraId="71D2437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2A72B2E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0D4601D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/>
            <w:hideMark/>
          </w:tcPr>
          <w:p w14:paraId="51C1583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016312C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50D3FE0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6FC488E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61C462E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4613FEA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5685BD4F" w14:textId="77777777" w:rsidTr="005C4050">
        <w:trPr>
          <w:trHeight w:val="558"/>
        </w:trPr>
        <w:tc>
          <w:tcPr>
            <w:tcW w:w="1513" w:type="dxa"/>
            <w:vMerge/>
            <w:hideMark/>
          </w:tcPr>
          <w:p w14:paraId="0A5FA27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11E8C58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hideMark/>
          </w:tcPr>
          <w:p w14:paraId="29EF00D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014" w:type="dxa"/>
            <w:hideMark/>
          </w:tcPr>
          <w:p w14:paraId="510043C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11" w:type="dxa"/>
            <w:hideMark/>
          </w:tcPr>
          <w:p w14:paraId="1234CC9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Adopter en session document de stratégie sur la participation efficace de la société civile au processus ITIE au Tchad</w:t>
            </w:r>
          </w:p>
        </w:tc>
        <w:tc>
          <w:tcPr>
            <w:tcW w:w="1711" w:type="dxa"/>
            <w:vMerge/>
            <w:hideMark/>
          </w:tcPr>
          <w:p w14:paraId="0E995F2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2CE4FC2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67AAC7A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/>
            <w:hideMark/>
          </w:tcPr>
          <w:p w14:paraId="1DBA16D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070A8F9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3B33861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42AD2D2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08AAEFF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20C5922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2CBDECB9" w14:textId="77777777" w:rsidTr="005C4050">
        <w:trPr>
          <w:trHeight w:val="825"/>
        </w:trPr>
        <w:tc>
          <w:tcPr>
            <w:tcW w:w="1513" w:type="dxa"/>
            <w:vMerge/>
            <w:hideMark/>
          </w:tcPr>
          <w:p w14:paraId="63BC6E4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4EE010F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hideMark/>
          </w:tcPr>
          <w:p w14:paraId="04F84FF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A4 : Améliorer le fonctionnement du groupe multipartite (Mesure corrective (5))</w:t>
            </w:r>
          </w:p>
        </w:tc>
        <w:tc>
          <w:tcPr>
            <w:tcW w:w="1014" w:type="dxa"/>
            <w:hideMark/>
          </w:tcPr>
          <w:p w14:paraId="451F937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11" w:type="dxa"/>
            <w:hideMark/>
          </w:tcPr>
          <w:p w14:paraId="6768F79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Mettre à jour les termes de référence de la participation du collège des entreprises dans le processus ITIE au Tchad</w:t>
            </w:r>
          </w:p>
        </w:tc>
        <w:tc>
          <w:tcPr>
            <w:tcW w:w="1711" w:type="dxa"/>
            <w:vMerge w:val="restart"/>
            <w:hideMark/>
          </w:tcPr>
          <w:p w14:paraId="40EE96D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La mesure corrective est accomplie et le groupe multipartite fonctionne avec des textes qui régissent les </w:t>
            </w:r>
            <w:r w:rsidRPr="005C4050">
              <w:lastRenderedPageBreak/>
              <w:t>différents collèges qui le compose</w:t>
            </w:r>
          </w:p>
        </w:tc>
        <w:tc>
          <w:tcPr>
            <w:tcW w:w="1276" w:type="dxa"/>
            <w:vMerge w:val="restart"/>
            <w:hideMark/>
          </w:tcPr>
          <w:p w14:paraId="1C1DD18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lastRenderedPageBreak/>
              <w:t>STP / HCN / UE</w:t>
            </w:r>
          </w:p>
        </w:tc>
        <w:tc>
          <w:tcPr>
            <w:tcW w:w="794" w:type="dxa"/>
            <w:hideMark/>
          </w:tcPr>
          <w:p w14:paraId="3EFB376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 w:val="restart"/>
            <w:hideMark/>
          </w:tcPr>
          <w:p w14:paraId="468A2A3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109" w:type="dxa"/>
            <w:vMerge w:val="restart"/>
            <w:hideMark/>
          </w:tcPr>
          <w:p w14:paraId="3D823CB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4861512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58729F2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40517E0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115CB5F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499AB45F" w14:textId="77777777" w:rsidTr="005C4050">
        <w:trPr>
          <w:trHeight w:val="825"/>
        </w:trPr>
        <w:tc>
          <w:tcPr>
            <w:tcW w:w="1513" w:type="dxa"/>
            <w:vMerge/>
            <w:hideMark/>
          </w:tcPr>
          <w:p w14:paraId="0D2F31D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6697437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hideMark/>
          </w:tcPr>
          <w:p w14:paraId="540427F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014" w:type="dxa"/>
            <w:hideMark/>
          </w:tcPr>
          <w:p w14:paraId="3E7CF7C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11" w:type="dxa"/>
            <w:hideMark/>
          </w:tcPr>
          <w:p w14:paraId="5B39919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Mettre à jour les termes de référence de la participation du collège des entreprises dans le processus ITIE au Tchad</w:t>
            </w:r>
          </w:p>
        </w:tc>
        <w:tc>
          <w:tcPr>
            <w:tcW w:w="1711" w:type="dxa"/>
            <w:vMerge/>
            <w:hideMark/>
          </w:tcPr>
          <w:p w14:paraId="4A93059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054AC42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2054ED6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/>
            <w:hideMark/>
          </w:tcPr>
          <w:p w14:paraId="752385D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6ED18C1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77F9825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3A0B026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5368E4F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7A23C71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5AEC303B" w14:textId="77777777" w:rsidTr="005C4050">
        <w:trPr>
          <w:trHeight w:val="630"/>
        </w:trPr>
        <w:tc>
          <w:tcPr>
            <w:tcW w:w="1513" w:type="dxa"/>
            <w:vMerge/>
            <w:hideMark/>
          </w:tcPr>
          <w:p w14:paraId="4F067EB2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473758D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hideMark/>
          </w:tcPr>
          <w:p w14:paraId="31590D3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014" w:type="dxa"/>
            <w:hideMark/>
          </w:tcPr>
          <w:p w14:paraId="405C1B1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11" w:type="dxa"/>
            <w:hideMark/>
          </w:tcPr>
          <w:p w14:paraId="2889339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Adopter une politique genre au sein de ITIE-Tchad</w:t>
            </w:r>
          </w:p>
        </w:tc>
        <w:tc>
          <w:tcPr>
            <w:tcW w:w="1711" w:type="dxa"/>
            <w:vMerge/>
            <w:hideMark/>
          </w:tcPr>
          <w:p w14:paraId="328C7AE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5253A3F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6DC72A5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/>
            <w:hideMark/>
          </w:tcPr>
          <w:p w14:paraId="0CAFB74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4C17D64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4983F1F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65E6E6A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662B5E8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28D6FE7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334C7757" w14:textId="77777777" w:rsidTr="005C4050">
        <w:trPr>
          <w:trHeight w:val="825"/>
        </w:trPr>
        <w:tc>
          <w:tcPr>
            <w:tcW w:w="1513" w:type="dxa"/>
            <w:vMerge/>
            <w:hideMark/>
          </w:tcPr>
          <w:p w14:paraId="320338F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40ACA33C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hideMark/>
          </w:tcPr>
          <w:p w14:paraId="39FF104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014" w:type="dxa"/>
            <w:hideMark/>
          </w:tcPr>
          <w:p w14:paraId="0920920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11" w:type="dxa"/>
            <w:hideMark/>
          </w:tcPr>
          <w:p w14:paraId="418F7B7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Mettre en place des groupes de travail comprenant les membres du STP, HCN et des personnes ressources</w:t>
            </w:r>
          </w:p>
        </w:tc>
        <w:tc>
          <w:tcPr>
            <w:tcW w:w="1711" w:type="dxa"/>
            <w:vMerge/>
            <w:hideMark/>
          </w:tcPr>
          <w:p w14:paraId="387FC13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182558E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6BCFF5D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/>
            <w:hideMark/>
          </w:tcPr>
          <w:p w14:paraId="2417699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31398A2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0776205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59C43E9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58A2FB0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7F852E4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35E9A3E8" w14:textId="77777777" w:rsidTr="005C4050">
        <w:trPr>
          <w:trHeight w:val="630"/>
        </w:trPr>
        <w:tc>
          <w:tcPr>
            <w:tcW w:w="1513" w:type="dxa"/>
            <w:vMerge/>
            <w:hideMark/>
          </w:tcPr>
          <w:p w14:paraId="178B04AC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4B3EF99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hideMark/>
          </w:tcPr>
          <w:p w14:paraId="49F953F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014" w:type="dxa"/>
            <w:hideMark/>
          </w:tcPr>
          <w:p w14:paraId="7D181E1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11" w:type="dxa"/>
            <w:hideMark/>
          </w:tcPr>
          <w:p w14:paraId="2146A0D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Valider les termes de référence et documents à la session du HCN</w:t>
            </w:r>
          </w:p>
        </w:tc>
        <w:tc>
          <w:tcPr>
            <w:tcW w:w="1711" w:type="dxa"/>
            <w:vMerge/>
            <w:hideMark/>
          </w:tcPr>
          <w:p w14:paraId="2D94F4C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46804C1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42F4E71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En cours</w:t>
            </w:r>
          </w:p>
        </w:tc>
        <w:tc>
          <w:tcPr>
            <w:tcW w:w="1467" w:type="dxa"/>
            <w:vMerge/>
            <w:hideMark/>
          </w:tcPr>
          <w:p w14:paraId="48529FD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24CBF62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3FAFA66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508F0AD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1A9FC30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7E08E29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470B4DCE" w14:textId="77777777" w:rsidTr="005C4050">
        <w:trPr>
          <w:trHeight w:val="870"/>
        </w:trPr>
        <w:tc>
          <w:tcPr>
            <w:tcW w:w="1513" w:type="dxa"/>
            <w:vMerge/>
            <w:hideMark/>
          </w:tcPr>
          <w:p w14:paraId="5F41C83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 w:val="restart"/>
            <w:hideMark/>
          </w:tcPr>
          <w:p w14:paraId="79AB6E2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Préparation à la mise en œuvre de la Norme ITIE 2023</w:t>
            </w:r>
          </w:p>
        </w:tc>
        <w:tc>
          <w:tcPr>
            <w:tcW w:w="1638" w:type="dxa"/>
            <w:hideMark/>
          </w:tcPr>
          <w:p w14:paraId="40AEA00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B1 : Réaliser une étude genre aux fins de l'ITIE </w:t>
            </w:r>
          </w:p>
        </w:tc>
        <w:tc>
          <w:tcPr>
            <w:tcW w:w="1014" w:type="dxa"/>
            <w:vMerge w:val="restart"/>
            <w:hideMark/>
          </w:tcPr>
          <w:p w14:paraId="063DBA6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Exigences 2.2 , 5.2 , 6.1, 6.3, 6.4</w:t>
            </w:r>
          </w:p>
        </w:tc>
        <w:tc>
          <w:tcPr>
            <w:tcW w:w="1711" w:type="dxa"/>
            <w:hideMark/>
          </w:tcPr>
          <w:p w14:paraId="0924F26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Préparer les </w:t>
            </w:r>
            <w:proofErr w:type="spellStart"/>
            <w:r w:rsidRPr="005C4050">
              <w:t>Tdrs</w:t>
            </w:r>
            <w:proofErr w:type="spellEnd"/>
          </w:p>
        </w:tc>
        <w:tc>
          <w:tcPr>
            <w:tcW w:w="1711" w:type="dxa"/>
            <w:vMerge w:val="restart"/>
            <w:hideMark/>
          </w:tcPr>
          <w:p w14:paraId="69747CA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L'étude est réalisée et les recommandations pertinentes qui en découlent sont mises en place</w:t>
            </w:r>
          </w:p>
        </w:tc>
        <w:tc>
          <w:tcPr>
            <w:tcW w:w="1276" w:type="dxa"/>
            <w:vMerge w:val="restart"/>
            <w:hideMark/>
          </w:tcPr>
          <w:p w14:paraId="34E03DE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 / HCN</w:t>
            </w:r>
          </w:p>
        </w:tc>
        <w:tc>
          <w:tcPr>
            <w:tcW w:w="794" w:type="dxa"/>
            <w:hideMark/>
          </w:tcPr>
          <w:p w14:paraId="19B3E28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 w:val="restart"/>
            <w:hideMark/>
          </w:tcPr>
          <w:p w14:paraId="2506D29A" w14:textId="77777777" w:rsidR="005C4050" w:rsidRPr="005C4050" w:rsidRDefault="005C4050" w:rsidP="005C4050">
            <w:pPr>
              <w:spacing w:after="160" w:line="259" w:lineRule="auto"/>
            </w:pPr>
            <w:r>
              <w:t>1</w:t>
            </w:r>
            <w:r w:rsidRPr="005C4050">
              <w:t xml:space="preserve">0 000 000   </w:t>
            </w:r>
          </w:p>
        </w:tc>
        <w:tc>
          <w:tcPr>
            <w:tcW w:w="1109" w:type="dxa"/>
            <w:vMerge w:val="restart"/>
            <w:hideMark/>
          </w:tcPr>
          <w:p w14:paraId="11CA2B3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 rechercher</w:t>
            </w:r>
          </w:p>
        </w:tc>
        <w:tc>
          <w:tcPr>
            <w:tcW w:w="417" w:type="dxa"/>
            <w:noWrap/>
            <w:hideMark/>
          </w:tcPr>
          <w:p w14:paraId="13E8016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468B410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674BB87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5EF062C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220B0FC2" w14:textId="77777777" w:rsidTr="005C4050">
        <w:trPr>
          <w:trHeight w:val="630"/>
        </w:trPr>
        <w:tc>
          <w:tcPr>
            <w:tcW w:w="1513" w:type="dxa"/>
            <w:vMerge/>
            <w:hideMark/>
          </w:tcPr>
          <w:p w14:paraId="17B4B0E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09F44CD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hideMark/>
          </w:tcPr>
          <w:p w14:paraId="7C33A3C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014" w:type="dxa"/>
            <w:vMerge/>
            <w:hideMark/>
          </w:tcPr>
          <w:p w14:paraId="641FB9F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11" w:type="dxa"/>
            <w:hideMark/>
          </w:tcPr>
          <w:p w14:paraId="302D8E6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Recruter le consultant</w:t>
            </w:r>
          </w:p>
        </w:tc>
        <w:tc>
          <w:tcPr>
            <w:tcW w:w="1711" w:type="dxa"/>
            <w:vMerge/>
            <w:hideMark/>
          </w:tcPr>
          <w:p w14:paraId="5EBCA0D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0573446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321302C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/>
            <w:hideMark/>
          </w:tcPr>
          <w:p w14:paraId="1E5E2EF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1E3D573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3247680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786F350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5D522EE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34DD1F6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3A612790" w14:textId="77777777" w:rsidTr="005C4050">
        <w:trPr>
          <w:trHeight w:val="630"/>
        </w:trPr>
        <w:tc>
          <w:tcPr>
            <w:tcW w:w="1513" w:type="dxa"/>
            <w:vMerge/>
            <w:hideMark/>
          </w:tcPr>
          <w:p w14:paraId="1D684EA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459F54C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hideMark/>
          </w:tcPr>
          <w:p w14:paraId="0C855CB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014" w:type="dxa"/>
            <w:vMerge/>
            <w:hideMark/>
          </w:tcPr>
          <w:p w14:paraId="7343D32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11" w:type="dxa"/>
            <w:hideMark/>
          </w:tcPr>
          <w:p w14:paraId="0C08F2E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Réaliser l'étude</w:t>
            </w:r>
          </w:p>
        </w:tc>
        <w:tc>
          <w:tcPr>
            <w:tcW w:w="1711" w:type="dxa"/>
            <w:vMerge/>
            <w:hideMark/>
          </w:tcPr>
          <w:p w14:paraId="4E5BA9D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2D8F64B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7118730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/>
            <w:hideMark/>
          </w:tcPr>
          <w:p w14:paraId="5201177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0EED7D3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47E9195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547E1C8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051A80C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64CA27A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46607487" w14:textId="77777777" w:rsidTr="005C4050">
        <w:trPr>
          <w:trHeight w:val="945"/>
        </w:trPr>
        <w:tc>
          <w:tcPr>
            <w:tcW w:w="1513" w:type="dxa"/>
            <w:vMerge/>
            <w:hideMark/>
          </w:tcPr>
          <w:p w14:paraId="3C3781A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3874A77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vMerge w:val="restart"/>
            <w:hideMark/>
          </w:tcPr>
          <w:p w14:paraId="6E48B5D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B2 : Réaliser une étude en vue d'aider les entreprises du périmètre ITIE à élaborer et à publier leur politique de lutte contre la corruption conformément à la Norme ITIE 2023 </w:t>
            </w:r>
          </w:p>
        </w:tc>
        <w:tc>
          <w:tcPr>
            <w:tcW w:w="1014" w:type="dxa"/>
            <w:vMerge w:val="restart"/>
            <w:hideMark/>
          </w:tcPr>
          <w:p w14:paraId="767451B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Exigences 1.2 et 2.6</w:t>
            </w:r>
          </w:p>
        </w:tc>
        <w:tc>
          <w:tcPr>
            <w:tcW w:w="1711" w:type="dxa"/>
            <w:hideMark/>
          </w:tcPr>
          <w:p w14:paraId="676EDED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Préparer les </w:t>
            </w:r>
            <w:proofErr w:type="spellStart"/>
            <w:r w:rsidRPr="005C4050">
              <w:t>Tdrs</w:t>
            </w:r>
            <w:proofErr w:type="spellEnd"/>
          </w:p>
        </w:tc>
        <w:tc>
          <w:tcPr>
            <w:tcW w:w="1711" w:type="dxa"/>
            <w:vMerge w:val="restart"/>
            <w:hideMark/>
          </w:tcPr>
          <w:p w14:paraId="2367114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L'étude est réalisée , Les entreprises du périmètre ITIE publient leur politique de lutte contre la corruption.</w:t>
            </w:r>
          </w:p>
        </w:tc>
        <w:tc>
          <w:tcPr>
            <w:tcW w:w="1276" w:type="dxa"/>
            <w:vMerge w:val="restart"/>
            <w:hideMark/>
          </w:tcPr>
          <w:p w14:paraId="440FB03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 / HCN</w:t>
            </w:r>
          </w:p>
        </w:tc>
        <w:tc>
          <w:tcPr>
            <w:tcW w:w="794" w:type="dxa"/>
            <w:hideMark/>
          </w:tcPr>
          <w:p w14:paraId="28E7B70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 w:val="restart"/>
            <w:hideMark/>
          </w:tcPr>
          <w:p w14:paraId="5C66205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  10 000 000   </w:t>
            </w:r>
          </w:p>
        </w:tc>
        <w:tc>
          <w:tcPr>
            <w:tcW w:w="1109" w:type="dxa"/>
            <w:vMerge w:val="restart"/>
            <w:hideMark/>
          </w:tcPr>
          <w:p w14:paraId="54F4D49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PAGESE</w:t>
            </w:r>
          </w:p>
        </w:tc>
        <w:tc>
          <w:tcPr>
            <w:tcW w:w="417" w:type="dxa"/>
            <w:noWrap/>
            <w:hideMark/>
          </w:tcPr>
          <w:p w14:paraId="4F8DB81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0ADD475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6607AD4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4F8F453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5E9F5E00" w14:textId="77777777" w:rsidTr="005C4050">
        <w:trPr>
          <w:trHeight w:val="630"/>
        </w:trPr>
        <w:tc>
          <w:tcPr>
            <w:tcW w:w="1513" w:type="dxa"/>
            <w:vMerge/>
            <w:hideMark/>
          </w:tcPr>
          <w:p w14:paraId="7D63356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6205CDB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vMerge/>
            <w:hideMark/>
          </w:tcPr>
          <w:p w14:paraId="13B2095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014" w:type="dxa"/>
            <w:vMerge/>
            <w:hideMark/>
          </w:tcPr>
          <w:p w14:paraId="301D7EB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11" w:type="dxa"/>
            <w:hideMark/>
          </w:tcPr>
          <w:p w14:paraId="7691FA3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Recruter le consultant</w:t>
            </w:r>
          </w:p>
        </w:tc>
        <w:tc>
          <w:tcPr>
            <w:tcW w:w="1711" w:type="dxa"/>
            <w:vMerge/>
            <w:hideMark/>
          </w:tcPr>
          <w:p w14:paraId="5939908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106AAF3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67D0837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/>
            <w:hideMark/>
          </w:tcPr>
          <w:p w14:paraId="4550EFD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4D0E8D2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424A274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31D0956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2A011B8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078A45A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606B44BA" w14:textId="77777777" w:rsidTr="005C4050">
        <w:trPr>
          <w:trHeight w:val="630"/>
        </w:trPr>
        <w:tc>
          <w:tcPr>
            <w:tcW w:w="1513" w:type="dxa"/>
            <w:vMerge/>
            <w:hideMark/>
          </w:tcPr>
          <w:p w14:paraId="22E61EA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7132179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vMerge/>
            <w:hideMark/>
          </w:tcPr>
          <w:p w14:paraId="29C128B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014" w:type="dxa"/>
            <w:vMerge/>
            <w:hideMark/>
          </w:tcPr>
          <w:p w14:paraId="7244F622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11" w:type="dxa"/>
            <w:hideMark/>
          </w:tcPr>
          <w:p w14:paraId="5AA372E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Réaliser l'étude</w:t>
            </w:r>
          </w:p>
        </w:tc>
        <w:tc>
          <w:tcPr>
            <w:tcW w:w="1711" w:type="dxa"/>
            <w:vMerge/>
            <w:hideMark/>
          </w:tcPr>
          <w:p w14:paraId="4B7B1DB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4D30F37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69F8F63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/>
            <w:hideMark/>
          </w:tcPr>
          <w:p w14:paraId="0F0AA1F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25F3DEC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17B6BA5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5818202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3095817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7295304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583DB3FA" w14:textId="77777777" w:rsidTr="005C4050">
        <w:trPr>
          <w:trHeight w:val="1937"/>
        </w:trPr>
        <w:tc>
          <w:tcPr>
            <w:tcW w:w="1513" w:type="dxa"/>
            <w:vMerge w:val="restart"/>
            <w:hideMark/>
          </w:tcPr>
          <w:p w14:paraId="0E38817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lastRenderedPageBreak/>
              <w:t>Conformer à la réglementation et aux normes de bonnes pratiques de gestion administrative</w:t>
            </w:r>
          </w:p>
        </w:tc>
        <w:tc>
          <w:tcPr>
            <w:tcW w:w="1487" w:type="dxa"/>
            <w:vMerge w:val="restart"/>
            <w:hideMark/>
          </w:tcPr>
          <w:p w14:paraId="28CC842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Renforcer le processus administratif interne du STP et se mettre en conformité avec la réglementation nationale du travail</w:t>
            </w:r>
          </w:p>
        </w:tc>
        <w:tc>
          <w:tcPr>
            <w:tcW w:w="1638" w:type="dxa"/>
            <w:vMerge w:val="restart"/>
            <w:hideMark/>
          </w:tcPr>
          <w:p w14:paraId="48F6D40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A5 : Régulariser le paiement des cotisations sociales du personnel contractuel à la CNPS</w:t>
            </w:r>
          </w:p>
        </w:tc>
        <w:tc>
          <w:tcPr>
            <w:tcW w:w="1014" w:type="dxa"/>
            <w:vMerge w:val="restart"/>
            <w:hideMark/>
          </w:tcPr>
          <w:p w14:paraId="40305CF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11" w:type="dxa"/>
            <w:hideMark/>
          </w:tcPr>
          <w:p w14:paraId="1A6C575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Réunions de travail avec la CNPS pour déterminer le montant des cotisations dues</w:t>
            </w:r>
          </w:p>
        </w:tc>
        <w:tc>
          <w:tcPr>
            <w:tcW w:w="1711" w:type="dxa"/>
            <w:vMerge w:val="restart"/>
            <w:hideMark/>
          </w:tcPr>
          <w:p w14:paraId="495E662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Le personnel contractuel est immatriculé et les cotisations sociales payées . 50% du manuel de procédures administratives est mis en œuvre</w:t>
            </w:r>
          </w:p>
        </w:tc>
        <w:tc>
          <w:tcPr>
            <w:tcW w:w="1276" w:type="dxa"/>
            <w:vMerge w:val="restart"/>
            <w:hideMark/>
          </w:tcPr>
          <w:p w14:paraId="458130E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 / HCN</w:t>
            </w:r>
          </w:p>
        </w:tc>
        <w:tc>
          <w:tcPr>
            <w:tcW w:w="794" w:type="dxa"/>
            <w:hideMark/>
          </w:tcPr>
          <w:p w14:paraId="083D956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 w:val="restart"/>
            <w:hideMark/>
          </w:tcPr>
          <w:p w14:paraId="3D99BD4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  20 000 000   </w:t>
            </w:r>
          </w:p>
        </w:tc>
        <w:tc>
          <w:tcPr>
            <w:tcW w:w="1109" w:type="dxa"/>
            <w:vMerge w:val="restart"/>
            <w:hideMark/>
          </w:tcPr>
          <w:p w14:paraId="4DFF285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ETAT</w:t>
            </w:r>
          </w:p>
        </w:tc>
        <w:tc>
          <w:tcPr>
            <w:tcW w:w="417" w:type="dxa"/>
            <w:noWrap/>
            <w:hideMark/>
          </w:tcPr>
          <w:p w14:paraId="50BC038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57E0FF8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6DB8C16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63E1607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5D23FDB0" w14:textId="77777777" w:rsidTr="005C4050">
        <w:trPr>
          <w:trHeight w:val="420"/>
        </w:trPr>
        <w:tc>
          <w:tcPr>
            <w:tcW w:w="1513" w:type="dxa"/>
            <w:vMerge/>
            <w:hideMark/>
          </w:tcPr>
          <w:p w14:paraId="522E715C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5ABFB3B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vMerge/>
            <w:hideMark/>
          </w:tcPr>
          <w:p w14:paraId="075E061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014" w:type="dxa"/>
            <w:vMerge/>
            <w:hideMark/>
          </w:tcPr>
          <w:p w14:paraId="3D1B6F7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11" w:type="dxa"/>
            <w:hideMark/>
          </w:tcPr>
          <w:p w14:paraId="608F6E3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Liquider les cotisations sociales du personnel contractuel</w:t>
            </w:r>
          </w:p>
        </w:tc>
        <w:tc>
          <w:tcPr>
            <w:tcW w:w="1711" w:type="dxa"/>
            <w:vMerge/>
            <w:hideMark/>
          </w:tcPr>
          <w:p w14:paraId="7984DD5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792D5CB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5C4B35E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/>
            <w:hideMark/>
          </w:tcPr>
          <w:p w14:paraId="4C5F627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0250512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5E45552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24E07DC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5347210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6AC9DCA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691B167C" w14:textId="77777777" w:rsidTr="005C4050">
        <w:trPr>
          <w:trHeight w:val="690"/>
        </w:trPr>
        <w:tc>
          <w:tcPr>
            <w:tcW w:w="1513" w:type="dxa"/>
            <w:vMerge w:val="restart"/>
            <w:hideMark/>
          </w:tcPr>
          <w:p w14:paraId="48C83A2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Apprentissage et développement des capacités des acteurs de la mise en œuvre de ITIE au Tchad</w:t>
            </w:r>
          </w:p>
        </w:tc>
        <w:tc>
          <w:tcPr>
            <w:tcW w:w="1487" w:type="dxa"/>
            <w:vMerge w:val="restart"/>
            <w:hideMark/>
          </w:tcPr>
          <w:p w14:paraId="446BD59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Renforcer les capacités des acteurs de mise en œuvre</w:t>
            </w:r>
          </w:p>
        </w:tc>
        <w:tc>
          <w:tcPr>
            <w:tcW w:w="1638" w:type="dxa"/>
            <w:vMerge w:val="restart"/>
            <w:hideMark/>
          </w:tcPr>
          <w:p w14:paraId="77EED40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A6 : Etude diagnostic organisationnelle et fonctionnelle de ITIE - Tchad</w:t>
            </w:r>
          </w:p>
        </w:tc>
        <w:tc>
          <w:tcPr>
            <w:tcW w:w="1014" w:type="dxa"/>
            <w:vMerge w:val="restart"/>
            <w:hideMark/>
          </w:tcPr>
          <w:p w14:paraId="204820C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11" w:type="dxa"/>
            <w:hideMark/>
          </w:tcPr>
          <w:p w14:paraId="0A1D3F4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Préparer les </w:t>
            </w:r>
            <w:proofErr w:type="spellStart"/>
            <w:r w:rsidRPr="005C4050">
              <w:t>Tdrs</w:t>
            </w:r>
            <w:proofErr w:type="spellEnd"/>
          </w:p>
        </w:tc>
        <w:tc>
          <w:tcPr>
            <w:tcW w:w="1711" w:type="dxa"/>
            <w:vMerge w:val="restart"/>
            <w:hideMark/>
          </w:tcPr>
          <w:p w14:paraId="1F11D60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Rapport diagnostic avec recommandations de mise en place d'une nouvelle organisation du HCN / STP</w:t>
            </w:r>
          </w:p>
        </w:tc>
        <w:tc>
          <w:tcPr>
            <w:tcW w:w="1276" w:type="dxa"/>
            <w:vMerge w:val="restart"/>
            <w:hideMark/>
          </w:tcPr>
          <w:p w14:paraId="0A4D4DE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 / HCN /UE</w:t>
            </w:r>
          </w:p>
        </w:tc>
        <w:tc>
          <w:tcPr>
            <w:tcW w:w="794" w:type="dxa"/>
            <w:hideMark/>
          </w:tcPr>
          <w:p w14:paraId="52B130B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Réalisé</w:t>
            </w:r>
          </w:p>
        </w:tc>
        <w:tc>
          <w:tcPr>
            <w:tcW w:w="1467" w:type="dxa"/>
            <w:vMerge w:val="restart"/>
            <w:hideMark/>
          </w:tcPr>
          <w:p w14:paraId="72A79C7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  10 000 000   </w:t>
            </w:r>
          </w:p>
        </w:tc>
        <w:tc>
          <w:tcPr>
            <w:tcW w:w="1109" w:type="dxa"/>
            <w:vMerge w:val="restart"/>
            <w:hideMark/>
          </w:tcPr>
          <w:p w14:paraId="232BAC2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UE</w:t>
            </w:r>
          </w:p>
        </w:tc>
        <w:tc>
          <w:tcPr>
            <w:tcW w:w="417" w:type="dxa"/>
            <w:noWrap/>
            <w:hideMark/>
          </w:tcPr>
          <w:p w14:paraId="5D78ED8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033D09D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57AF66F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7F0E77E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4416F96D" w14:textId="77777777" w:rsidTr="005C4050">
        <w:trPr>
          <w:trHeight w:val="630"/>
        </w:trPr>
        <w:tc>
          <w:tcPr>
            <w:tcW w:w="1513" w:type="dxa"/>
            <w:vMerge/>
            <w:hideMark/>
          </w:tcPr>
          <w:p w14:paraId="4F3A822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12A06D6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vMerge/>
            <w:hideMark/>
          </w:tcPr>
          <w:p w14:paraId="2F921B0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014" w:type="dxa"/>
            <w:vMerge/>
            <w:hideMark/>
          </w:tcPr>
          <w:p w14:paraId="1324AD9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11" w:type="dxa"/>
            <w:hideMark/>
          </w:tcPr>
          <w:p w14:paraId="012575D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Recruter le consultant</w:t>
            </w:r>
          </w:p>
        </w:tc>
        <w:tc>
          <w:tcPr>
            <w:tcW w:w="1711" w:type="dxa"/>
            <w:vMerge/>
            <w:hideMark/>
          </w:tcPr>
          <w:p w14:paraId="1525B09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61F4464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73390AB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/>
            <w:hideMark/>
          </w:tcPr>
          <w:p w14:paraId="6E5BF1E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585B2CF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3CD8CCA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64311DF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4B57055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6473A89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13F77B91" w14:textId="77777777" w:rsidTr="005C4050">
        <w:trPr>
          <w:trHeight w:val="825"/>
        </w:trPr>
        <w:tc>
          <w:tcPr>
            <w:tcW w:w="1513" w:type="dxa"/>
            <w:vMerge/>
            <w:hideMark/>
          </w:tcPr>
          <w:p w14:paraId="406BA54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7CAFCCE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vMerge/>
            <w:hideMark/>
          </w:tcPr>
          <w:p w14:paraId="7F55E59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014" w:type="dxa"/>
            <w:vMerge/>
            <w:hideMark/>
          </w:tcPr>
          <w:p w14:paraId="1D56640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11" w:type="dxa"/>
            <w:hideMark/>
          </w:tcPr>
          <w:p w14:paraId="1647DF4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Réaliser la mise en place en place des recommandations issues du rapport diagnostic organisationnel et institutionnel.</w:t>
            </w:r>
          </w:p>
        </w:tc>
        <w:tc>
          <w:tcPr>
            <w:tcW w:w="1711" w:type="dxa"/>
            <w:vMerge/>
            <w:hideMark/>
          </w:tcPr>
          <w:p w14:paraId="5E4D308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524BC2C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3F7BF8F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/>
            <w:hideMark/>
          </w:tcPr>
          <w:p w14:paraId="120A660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33F82B8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52A99FF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506BD2F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5388A1E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3BB7C46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3432C54F" w14:textId="77777777" w:rsidTr="005C4050">
        <w:trPr>
          <w:trHeight w:val="1230"/>
        </w:trPr>
        <w:tc>
          <w:tcPr>
            <w:tcW w:w="1513" w:type="dxa"/>
            <w:vMerge/>
            <w:hideMark/>
          </w:tcPr>
          <w:p w14:paraId="184C27B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3C9C809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vMerge w:val="restart"/>
            <w:hideMark/>
          </w:tcPr>
          <w:p w14:paraId="5AFE8E1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A7 : Renouveler le matériel informatique et bureautique du STP</w:t>
            </w:r>
          </w:p>
        </w:tc>
        <w:tc>
          <w:tcPr>
            <w:tcW w:w="1014" w:type="dxa"/>
            <w:vMerge w:val="restart"/>
            <w:hideMark/>
          </w:tcPr>
          <w:p w14:paraId="729D71F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11" w:type="dxa"/>
            <w:hideMark/>
          </w:tcPr>
          <w:p w14:paraId="1D296B9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Préparer les termes de référence</w:t>
            </w:r>
          </w:p>
        </w:tc>
        <w:tc>
          <w:tcPr>
            <w:tcW w:w="1711" w:type="dxa"/>
            <w:vMerge w:val="restart"/>
            <w:hideMark/>
          </w:tcPr>
          <w:p w14:paraId="59106FE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Le personnel du Secrétariat Technique Permanent est équipé de nouveaux équipements informatiques et bureautiques</w:t>
            </w:r>
          </w:p>
        </w:tc>
        <w:tc>
          <w:tcPr>
            <w:tcW w:w="1276" w:type="dxa"/>
            <w:vMerge w:val="restart"/>
            <w:hideMark/>
          </w:tcPr>
          <w:p w14:paraId="66A266D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 / HCN</w:t>
            </w:r>
          </w:p>
        </w:tc>
        <w:tc>
          <w:tcPr>
            <w:tcW w:w="794" w:type="dxa"/>
            <w:hideMark/>
          </w:tcPr>
          <w:p w14:paraId="7F4FD8C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Réalisé</w:t>
            </w:r>
          </w:p>
        </w:tc>
        <w:tc>
          <w:tcPr>
            <w:tcW w:w="1467" w:type="dxa"/>
            <w:vMerge w:val="restart"/>
            <w:hideMark/>
          </w:tcPr>
          <w:p w14:paraId="353B937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  20 000 000   </w:t>
            </w:r>
          </w:p>
        </w:tc>
        <w:tc>
          <w:tcPr>
            <w:tcW w:w="1109" w:type="dxa"/>
            <w:vMerge w:val="restart"/>
            <w:hideMark/>
          </w:tcPr>
          <w:p w14:paraId="499457C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PAGESE</w:t>
            </w:r>
          </w:p>
        </w:tc>
        <w:tc>
          <w:tcPr>
            <w:tcW w:w="417" w:type="dxa"/>
            <w:noWrap/>
            <w:hideMark/>
          </w:tcPr>
          <w:p w14:paraId="5AF74AB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5BF988B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0EFEF6E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6653B42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7F174189" w14:textId="77777777" w:rsidTr="005C4050">
        <w:trPr>
          <w:trHeight w:val="630"/>
        </w:trPr>
        <w:tc>
          <w:tcPr>
            <w:tcW w:w="1513" w:type="dxa"/>
            <w:vMerge/>
            <w:hideMark/>
          </w:tcPr>
          <w:p w14:paraId="1AC847A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1072D23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vMerge/>
            <w:hideMark/>
          </w:tcPr>
          <w:p w14:paraId="1FF6CF4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014" w:type="dxa"/>
            <w:vMerge/>
            <w:hideMark/>
          </w:tcPr>
          <w:p w14:paraId="5A7A03EC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11" w:type="dxa"/>
            <w:hideMark/>
          </w:tcPr>
          <w:p w14:paraId="15F5529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Lancer les commandes</w:t>
            </w:r>
          </w:p>
        </w:tc>
        <w:tc>
          <w:tcPr>
            <w:tcW w:w="1711" w:type="dxa"/>
            <w:vMerge/>
            <w:hideMark/>
          </w:tcPr>
          <w:p w14:paraId="7F6F681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6FF91B6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429C877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En cours</w:t>
            </w:r>
          </w:p>
        </w:tc>
        <w:tc>
          <w:tcPr>
            <w:tcW w:w="1467" w:type="dxa"/>
            <w:vMerge/>
            <w:hideMark/>
          </w:tcPr>
          <w:p w14:paraId="0A06E79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45EF0DC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7EF1670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0E0A9DE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4857CA3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6AF61F2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798BD24F" w14:textId="77777777" w:rsidTr="005C4050">
        <w:trPr>
          <w:trHeight w:val="332"/>
        </w:trPr>
        <w:tc>
          <w:tcPr>
            <w:tcW w:w="1513" w:type="dxa"/>
            <w:vMerge/>
            <w:hideMark/>
          </w:tcPr>
          <w:p w14:paraId="3A3A218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6324FC2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vMerge/>
            <w:hideMark/>
          </w:tcPr>
          <w:p w14:paraId="1CEA424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014" w:type="dxa"/>
            <w:vMerge/>
            <w:hideMark/>
          </w:tcPr>
          <w:p w14:paraId="61FD7D0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11" w:type="dxa"/>
            <w:hideMark/>
          </w:tcPr>
          <w:p w14:paraId="54B24A3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Equiper les bureaux</w:t>
            </w:r>
          </w:p>
        </w:tc>
        <w:tc>
          <w:tcPr>
            <w:tcW w:w="1711" w:type="dxa"/>
            <w:vMerge/>
            <w:hideMark/>
          </w:tcPr>
          <w:p w14:paraId="56D5DD32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6593B05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6DE1BA8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/>
            <w:hideMark/>
          </w:tcPr>
          <w:p w14:paraId="07BD7F4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0BC7625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7B145DE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5763268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11CA117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100DB95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30DEC2FF" w14:textId="77777777" w:rsidTr="005C4050">
        <w:trPr>
          <w:trHeight w:val="600"/>
        </w:trPr>
        <w:tc>
          <w:tcPr>
            <w:tcW w:w="1513" w:type="dxa"/>
            <w:vMerge/>
            <w:hideMark/>
          </w:tcPr>
          <w:p w14:paraId="0410182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787ABED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vMerge w:val="restart"/>
            <w:hideMark/>
          </w:tcPr>
          <w:p w14:paraId="17F947C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A8 : Equiper la salle de réunion du STP en équipements de visio-conférence</w:t>
            </w:r>
          </w:p>
        </w:tc>
        <w:tc>
          <w:tcPr>
            <w:tcW w:w="1014" w:type="dxa"/>
            <w:vMerge w:val="restart"/>
            <w:hideMark/>
          </w:tcPr>
          <w:p w14:paraId="5143845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11" w:type="dxa"/>
            <w:hideMark/>
          </w:tcPr>
          <w:p w14:paraId="26380E4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Préparer le DAO</w:t>
            </w:r>
          </w:p>
        </w:tc>
        <w:tc>
          <w:tcPr>
            <w:tcW w:w="1711" w:type="dxa"/>
            <w:vMerge w:val="restart"/>
            <w:hideMark/>
          </w:tcPr>
          <w:p w14:paraId="4F87FD5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La salle de réunion du STP est équipée en équipements de visio-conférence fonctionnels</w:t>
            </w:r>
          </w:p>
        </w:tc>
        <w:tc>
          <w:tcPr>
            <w:tcW w:w="1276" w:type="dxa"/>
            <w:vMerge w:val="restart"/>
            <w:hideMark/>
          </w:tcPr>
          <w:p w14:paraId="2F0E42F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 / HCN</w:t>
            </w:r>
          </w:p>
        </w:tc>
        <w:tc>
          <w:tcPr>
            <w:tcW w:w="794" w:type="dxa"/>
            <w:hideMark/>
          </w:tcPr>
          <w:p w14:paraId="512B506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 w:val="restart"/>
            <w:hideMark/>
          </w:tcPr>
          <w:p w14:paraId="05B8370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  15 000 000   </w:t>
            </w:r>
          </w:p>
        </w:tc>
        <w:tc>
          <w:tcPr>
            <w:tcW w:w="1109" w:type="dxa"/>
            <w:vMerge w:val="restart"/>
            <w:hideMark/>
          </w:tcPr>
          <w:p w14:paraId="072365C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ETAT</w:t>
            </w:r>
          </w:p>
        </w:tc>
        <w:tc>
          <w:tcPr>
            <w:tcW w:w="417" w:type="dxa"/>
            <w:noWrap/>
            <w:hideMark/>
          </w:tcPr>
          <w:p w14:paraId="740353A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3EAD5D3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1BDE440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38E47EB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775518D4" w14:textId="77777777" w:rsidTr="005C4050">
        <w:trPr>
          <w:trHeight w:val="600"/>
        </w:trPr>
        <w:tc>
          <w:tcPr>
            <w:tcW w:w="1513" w:type="dxa"/>
            <w:vMerge/>
            <w:hideMark/>
          </w:tcPr>
          <w:p w14:paraId="6CEB7C2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210734B2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vMerge/>
            <w:hideMark/>
          </w:tcPr>
          <w:p w14:paraId="2C7D579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014" w:type="dxa"/>
            <w:vMerge/>
            <w:hideMark/>
          </w:tcPr>
          <w:p w14:paraId="5F97492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11" w:type="dxa"/>
            <w:hideMark/>
          </w:tcPr>
          <w:p w14:paraId="49DD2CB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Lancer les commandes</w:t>
            </w:r>
          </w:p>
        </w:tc>
        <w:tc>
          <w:tcPr>
            <w:tcW w:w="1711" w:type="dxa"/>
            <w:vMerge/>
            <w:hideMark/>
          </w:tcPr>
          <w:p w14:paraId="4509250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0ADE280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07B26E0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/>
            <w:hideMark/>
          </w:tcPr>
          <w:p w14:paraId="633317E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3A29805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652E628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3F85A5D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0538CF3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6F71AF0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25030E7C" w14:textId="77777777" w:rsidTr="005C4050">
        <w:trPr>
          <w:trHeight w:val="512"/>
        </w:trPr>
        <w:tc>
          <w:tcPr>
            <w:tcW w:w="1513" w:type="dxa"/>
            <w:vMerge/>
            <w:hideMark/>
          </w:tcPr>
          <w:p w14:paraId="16A6632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08364C1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vMerge/>
            <w:hideMark/>
          </w:tcPr>
          <w:p w14:paraId="261223C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014" w:type="dxa"/>
            <w:vMerge/>
            <w:hideMark/>
          </w:tcPr>
          <w:p w14:paraId="20F2D10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11" w:type="dxa"/>
            <w:hideMark/>
          </w:tcPr>
          <w:p w14:paraId="1E499D3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Equiper la salle de réunion</w:t>
            </w:r>
          </w:p>
        </w:tc>
        <w:tc>
          <w:tcPr>
            <w:tcW w:w="1711" w:type="dxa"/>
            <w:vMerge/>
            <w:hideMark/>
          </w:tcPr>
          <w:p w14:paraId="0920E5C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4E1BCFD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1C0269E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/>
            <w:hideMark/>
          </w:tcPr>
          <w:p w14:paraId="23A60FEC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34BDA96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6B179D2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03F4630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5188654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78A31FA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4B7D7C1A" w14:textId="77777777" w:rsidTr="005C4050">
        <w:trPr>
          <w:trHeight w:val="630"/>
        </w:trPr>
        <w:tc>
          <w:tcPr>
            <w:tcW w:w="1513" w:type="dxa"/>
            <w:vMerge/>
            <w:hideMark/>
          </w:tcPr>
          <w:p w14:paraId="014F6E6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5F4B70E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vMerge w:val="restart"/>
            <w:hideMark/>
          </w:tcPr>
          <w:p w14:paraId="6C3862E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A9: Elaborer un plan de formation des parties prenantes</w:t>
            </w:r>
          </w:p>
        </w:tc>
        <w:tc>
          <w:tcPr>
            <w:tcW w:w="1014" w:type="dxa"/>
            <w:vMerge w:val="restart"/>
            <w:hideMark/>
          </w:tcPr>
          <w:p w14:paraId="4A373AA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11" w:type="dxa"/>
            <w:hideMark/>
          </w:tcPr>
          <w:p w14:paraId="43D28A9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Préparer les </w:t>
            </w:r>
            <w:proofErr w:type="spellStart"/>
            <w:r w:rsidRPr="005C4050">
              <w:t>Tdrs</w:t>
            </w:r>
            <w:proofErr w:type="spellEnd"/>
          </w:p>
        </w:tc>
        <w:tc>
          <w:tcPr>
            <w:tcW w:w="1711" w:type="dxa"/>
            <w:vMerge w:val="restart"/>
            <w:hideMark/>
          </w:tcPr>
          <w:p w14:paraId="7F1C705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Le plan de formation des parties prenantes est disponible</w:t>
            </w:r>
          </w:p>
        </w:tc>
        <w:tc>
          <w:tcPr>
            <w:tcW w:w="1276" w:type="dxa"/>
            <w:vMerge w:val="restart"/>
            <w:hideMark/>
          </w:tcPr>
          <w:p w14:paraId="010F9CF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 / HCN</w:t>
            </w:r>
          </w:p>
        </w:tc>
        <w:tc>
          <w:tcPr>
            <w:tcW w:w="794" w:type="dxa"/>
            <w:hideMark/>
          </w:tcPr>
          <w:p w14:paraId="4F0683D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 w:val="restart"/>
            <w:hideMark/>
          </w:tcPr>
          <w:p w14:paraId="47FC47C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  10 000 000   </w:t>
            </w:r>
          </w:p>
        </w:tc>
        <w:tc>
          <w:tcPr>
            <w:tcW w:w="1109" w:type="dxa"/>
            <w:vMerge w:val="restart"/>
            <w:hideMark/>
          </w:tcPr>
          <w:p w14:paraId="3459F0C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 rechercher</w:t>
            </w:r>
          </w:p>
        </w:tc>
        <w:tc>
          <w:tcPr>
            <w:tcW w:w="417" w:type="dxa"/>
            <w:noWrap/>
            <w:hideMark/>
          </w:tcPr>
          <w:p w14:paraId="79772CE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6C028A9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388C63B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7CD9D2E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11EA182D" w14:textId="77777777" w:rsidTr="005C4050">
        <w:trPr>
          <w:trHeight w:val="627"/>
        </w:trPr>
        <w:tc>
          <w:tcPr>
            <w:tcW w:w="1513" w:type="dxa"/>
            <w:vMerge/>
            <w:hideMark/>
          </w:tcPr>
          <w:p w14:paraId="280EDFA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5DA75E0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vMerge/>
            <w:hideMark/>
          </w:tcPr>
          <w:p w14:paraId="78CE907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014" w:type="dxa"/>
            <w:vMerge/>
            <w:hideMark/>
          </w:tcPr>
          <w:p w14:paraId="2788732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11" w:type="dxa"/>
            <w:hideMark/>
          </w:tcPr>
          <w:p w14:paraId="38B778A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Recruter le consultant</w:t>
            </w:r>
          </w:p>
        </w:tc>
        <w:tc>
          <w:tcPr>
            <w:tcW w:w="1711" w:type="dxa"/>
            <w:vMerge/>
            <w:hideMark/>
          </w:tcPr>
          <w:p w14:paraId="719CDA2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29695C6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4A0A1C8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/>
            <w:hideMark/>
          </w:tcPr>
          <w:p w14:paraId="00F63E3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01BD9A8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61DDD8A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16CD591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5EDEBCF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220416C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6E8913ED" w14:textId="77777777" w:rsidTr="005C4050">
        <w:trPr>
          <w:trHeight w:val="420"/>
        </w:trPr>
        <w:tc>
          <w:tcPr>
            <w:tcW w:w="1513" w:type="dxa"/>
            <w:vMerge/>
            <w:hideMark/>
          </w:tcPr>
          <w:p w14:paraId="5CAE27F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203F788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vMerge/>
            <w:hideMark/>
          </w:tcPr>
          <w:p w14:paraId="3E00D34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014" w:type="dxa"/>
            <w:vMerge/>
            <w:hideMark/>
          </w:tcPr>
          <w:p w14:paraId="40B60FA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11" w:type="dxa"/>
            <w:hideMark/>
          </w:tcPr>
          <w:p w14:paraId="238350B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Réaliser le plan de la formation</w:t>
            </w:r>
          </w:p>
        </w:tc>
        <w:tc>
          <w:tcPr>
            <w:tcW w:w="1711" w:type="dxa"/>
            <w:vMerge/>
            <w:hideMark/>
          </w:tcPr>
          <w:p w14:paraId="7FBD18A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1468C9F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1319D5A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 w:val="restart"/>
            <w:hideMark/>
          </w:tcPr>
          <w:p w14:paraId="6125A92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  50 000 000   </w:t>
            </w:r>
          </w:p>
        </w:tc>
        <w:tc>
          <w:tcPr>
            <w:tcW w:w="1109" w:type="dxa"/>
            <w:vMerge w:val="restart"/>
            <w:hideMark/>
          </w:tcPr>
          <w:p w14:paraId="7CD810D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ETAT</w:t>
            </w:r>
          </w:p>
        </w:tc>
        <w:tc>
          <w:tcPr>
            <w:tcW w:w="417" w:type="dxa"/>
            <w:noWrap/>
            <w:hideMark/>
          </w:tcPr>
          <w:p w14:paraId="080A0A3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043726E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52DCC2A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7A24BD8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7F0F2682" w14:textId="77777777" w:rsidTr="005C4050">
        <w:trPr>
          <w:trHeight w:val="915"/>
        </w:trPr>
        <w:tc>
          <w:tcPr>
            <w:tcW w:w="1513" w:type="dxa"/>
            <w:vMerge/>
            <w:hideMark/>
          </w:tcPr>
          <w:p w14:paraId="1BCE6A6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 w:val="restart"/>
            <w:hideMark/>
          </w:tcPr>
          <w:p w14:paraId="58D4BC4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Superviser et développer les activités pour la pérennisation et la viabilité de la mise en œuvre de ITIE au Tchad</w:t>
            </w:r>
          </w:p>
        </w:tc>
        <w:tc>
          <w:tcPr>
            <w:tcW w:w="1638" w:type="dxa"/>
            <w:vMerge w:val="restart"/>
            <w:hideMark/>
          </w:tcPr>
          <w:p w14:paraId="74478E8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B3 :Tenir les 4 sessions statutaires </w:t>
            </w:r>
          </w:p>
        </w:tc>
        <w:tc>
          <w:tcPr>
            <w:tcW w:w="1014" w:type="dxa"/>
            <w:vMerge w:val="restart"/>
            <w:hideMark/>
          </w:tcPr>
          <w:p w14:paraId="7833238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11" w:type="dxa"/>
            <w:hideMark/>
          </w:tcPr>
          <w:p w14:paraId="5CE81B6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Convoquer régulièrement les sessions</w:t>
            </w:r>
          </w:p>
        </w:tc>
        <w:tc>
          <w:tcPr>
            <w:tcW w:w="1711" w:type="dxa"/>
            <w:vMerge w:val="restart"/>
            <w:hideMark/>
          </w:tcPr>
          <w:p w14:paraId="4F706BB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Les sessions du HCN sont tenues régulièrement, les PV publiés et archivés.</w:t>
            </w:r>
          </w:p>
        </w:tc>
        <w:tc>
          <w:tcPr>
            <w:tcW w:w="1276" w:type="dxa"/>
            <w:vMerge w:val="restart"/>
            <w:hideMark/>
          </w:tcPr>
          <w:p w14:paraId="26E19D9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 / HCN</w:t>
            </w:r>
          </w:p>
        </w:tc>
        <w:tc>
          <w:tcPr>
            <w:tcW w:w="794" w:type="dxa"/>
            <w:hideMark/>
          </w:tcPr>
          <w:p w14:paraId="38671CE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/>
            <w:hideMark/>
          </w:tcPr>
          <w:p w14:paraId="66CC46C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45C3DBA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05CE07E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4C1132C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4AD5052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6933B0B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6987865B" w14:textId="77777777" w:rsidTr="005C4050">
        <w:trPr>
          <w:trHeight w:val="1110"/>
        </w:trPr>
        <w:tc>
          <w:tcPr>
            <w:tcW w:w="1513" w:type="dxa"/>
            <w:vMerge/>
            <w:hideMark/>
          </w:tcPr>
          <w:p w14:paraId="034534C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vMerge/>
            <w:hideMark/>
          </w:tcPr>
          <w:p w14:paraId="1105766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638" w:type="dxa"/>
            <w:vMerge/>
            <w:hideMark/>
          </w:tcPr>
          <w:p w14:paraId="199C204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014" w:type="dxa"/>
            <w:vMerge/>
            <w:hideMark/>
          </w:tcPr>
          <w:p w14:paraId="158FA3A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11" w:type="dxa"/>
            <w:hideMark/>
          </w:tcPr>
          <w:p w14:paraId="42871A2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Préparer les PV des sessions , les publier et les archiver</w:t>
            </w:r>
          </w:p>
        </w:tc>
        <w:tc>
          <w:tcPr>
            <w:tcW w:w="1711" w:type="dxa"/>
            <w:vMerge/>
            <w:hideMark/>
          </w:tcPr>
          <w:p w14:paraId="5403697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76" w:type="dxa"/>
            <w:vMerge/>
            <w:hideMark/>
          </w:tcPr>
          <w:p w14:paraId="21F1DA8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94" w:type="dxa"/>
            <w:hideMark/>
          </w:tcPr>
          <w:p w14:paraId="5658BD1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467" w:type="dxa"/>
            <w:vMerge/>
            <w:hideMark/>
          </w:tcPr>
          <w:p w14:paraId="255AEB9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09" w:type="dxa"/>
            <w:vMerge/>
            <w:hideMark/>
          </w:tcPr>
          <w:p w14:paraId="2C0D616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7" w:type="dxa"/>
            <w:noWrap/>
            <w:hideMark/>
          </w:tcPr>
          <w:p w14:paraId="185E092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6A90FB9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5711EB4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657C384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6F835A7B" w14:textId="77777777" w:rsidTr="005C4050">
        <w:trPr>
          <w:trHeight w:val="331"/>
        </w:trPr>
        <w:tc>
          <w:tcPr>
            <w:tcW w:w="1513" w:type="dxa"/>
            <w:vMerge/>
            <w:hideMark/>
          </w:tcPr>
          <w:p w14:paraId="0F3A425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7" w:type="dxa"/>
            <w:hideMark/>
          </w:tcPr>
          <w:p w14:paraId="491042B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638" w:type="dxa"/>
            <w:noWrap/>
            <w:hideMark/>
          </w:tcPr>
          <w:p w14:paraId="0FDD813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014" w:type="dxa"/>
            <w:noWrap/>
            <w:hideMark/>
          </w:tcPr>
          <w:p w14:paraId="3FB3D18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11" w:type="dxa"/>
            <w:noWrap/>
            <w:hideMark/>
          </w:tcPr>
          <w:p w14:paraId="707B30F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11" w:type="dxa"/>
            <w:noWrap/>
            <w:hideMark/>
          </w:tcPr>
          <w:p w14:paraId="411261A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276" w:type="dxa"/>
            <w:noWrap/>
            <w:hideMark/>
          </w:tcPr>
          <w:p w14:paraId="7939092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794" w:type="dxa"/>
            <w:noWrap/>
            <w:hideMark/>
          </w:tcPr>
          <w:p w14:paraId="1C1FF91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467" w:type="dxa"/>
            <w:noWrap/>
            <w:hideMark/>
          </w:tcPr>
          <w:p w14:paraId="11A32FD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109" w:type="dxa"/>
            <w:noWrap/>
            <w:hideMark/>
          </w:tcPr>
          <w:p w14:paraId="3C6EE7B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05BCB34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3335483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1E200EA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4EDF81C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57062F93" w14:textId="77777777" w:rsidTr="005C4050">
        <w:trPr>
          <w:trHeight w:val="660"/>
        </w:trPr>
        <w:tc>
          <w:tcPr>
            <w:tcW w:w="1513" w:type="dxa"/>
            <w:hideMark/>
          </w:tcPr>
          <w:p w14:paraId="1D3305B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487" w:type="dxa"/>
            <w:noWrap/>
            <w:hideMark/>
          </w:tcPr>
          <w:p w14:paraId="496E051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638" w:type="dxa"/>
            <w:noWrap/>
            <w:hideMark/>
          </w:tcPr>
          <w:p w14:paraId="1CC5CFCC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Total Axe 1</w:t>
            </w:r>
          </w:p>
        </w:tc>
        <w:tc>
          <w:tcPr>
            <w:tcW w:w="1014" w:type="dxa"/>
            <w:noWrap/>
            <w:hideMark/>
          </w:tcPr>
          <w:p w14:paraId="6BC17E6D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 </w:t>
            </w:r>
          </w:p>
        </w:tc>
        <w:tc>
          <w:tcPr>
            <w:tcW w:w="1711" w:type="dxa"/>
            <w:noWrap/>
            <w:hideMark/>
          </w:tcPr>
          <w:p w14:paraId="791C1A13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 </w:t>
            </w:r>
          </w:p>
        </w:tc>
        <w:tc>
          <w:tcPr>
            <w:tcW w:w="1711" w:type="dxa"/>
            <w:noWrap/>
            <w:hideMark/>
          </w:tcPr>
          <w:p w14:paraId="46213C1E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40C366D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 </w:t>
            </w:r>
          </w:p>
        </w:tc>
        <w:tc>
          <w:tcPr>
            <w:tcW w:w="794" w:type="dxa"/>
            <w:noWrap/>
            <w:hideMark/>
          </w:tcPr>
          <w:p w14:paraId="639099CF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 </w:t>
            </w:r>
          </w:p>
        </w:tc>
        <w:tc>
          <w:tcPr>
            <w:tcW w:w="1467" w:type="dxa"/>
            <w:hideMark/>
          </w:tcPr>
          <w:p w14:paraId="3D698C77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 xml:space="preserve">145 000 000   </w:t>
            </w:r>
          </w:p>
        </w:tc>
        <w:tc>
          <w:tcPr>
            <w:tcW w:w="1109" w:type="dxa"/>
            <w:noWrap/>
            <w:hideMark/>
          </w:tcPr>
          <w:p w14:paraId="153E8B2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1B6CE31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3B5071E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182E532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7" w:type="dxa"/>
            <w:noWrap/>
            <w:hideMark/>
          </w:tcPr>
          <w:p w14:paraId="4438EDC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</w:tbl>
    <w:p w14:paraId="235BFD29" w14:textId="77777777" w:rsidR="005C4050" w:rsidRPr="005C4050" w:rsidRDefault="005C4050" w:rsidP="005C405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1"/>
        <w:gridCol w:w="1752"/>
        <w:gridCol w:w="1711"/>
        <w:gridCol w:w="1781"/>
        <w:gridCol w:w="1015"/>
        <w:gridCol w:w="1457"/>
        <w:gridCol w:w="1482"/>
        <w:gridCol w:w="795"/>
        <w:gridCol w:w="1250"/>
        <w:gridCol w:w="1392"/>
        <w:gridCol w:w="417"/>
        <w:gridCol w:w="417"/>
        <w:gridCol w:w="417"/>
        <w:gridCol w:w="417"/>
      </w:tblGrid>
      <w:tr w:rsidR="005C4050" w:rsidRPr="005C4050" w14:paraId="2F56508B" w14:textId="77777777" w:rsidTr="005C4050">
        <w:trPr>
          <w:trHeight w:val="416"/>
          <w:tblHeader/>
        </w:trPr>
        <w:tc>
          <w:tcPr>
            <w:tcW w:w="13994" w:type="dxa"/>
            <w:gridSpan w:val="14"/>
            <w:hideMark/>
          </w:tcPr>
          <w:p w14:paraId="1B0BD0CF" w14:textId="77777777" w:rsidR="005C4050" w:rsidRPr="005C4050" w:rsidRDefault="005C4050" w:rsidP="00296A07">
            <w:pPr>
              <w:spacing w:after="160" w:line="259" w:lineRule="auto"/>
              <w:jc w:val="center"/>
              <w:rPr>
                <w:b/>
                <w:bCs/>
              </w:rPr>
            </w:pPr>
            <w:r w:rsidRPr="005C4050">
              <w:rPr>
                <w:b/>
                <w:bCs/>
              </w:rPr>
              <w:lastRenderedPageBreak/>
              <w:t>Transparence Exigences 2 à 6</w:t>
            </w:r>
          </w:p>
        </w:tc>
      </w:tr>
      <w:tr w:rsidR="005C4050" w:rsidRPr="005C4050" w14:paraId="1F6E064A" w14:textId="77777777" w:rsidTr="005C4050">
        <w:trPr>
          <w:trHeight w:val="559"/>
          <w:tblHeader/>
        </w:trPr>
        <w:tc>
          <w:tcPr>
            <w:tcW w:w="1263" w:type="dxa"/>
            <w:hideMark/>
          </w:tcPr>
          <w:p w14:paraId="1D5CB8F1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Axes stratégiques</w:t>
            </w:r>
          </w:p>
        </w:tc>
        <w:tc>
          <w:tcPr>
            <w:tcW w:w="1486" w:type="dxa"/>
            <w:hideMark/>
          </w:tcPr>
          <w:p w14:paraId="092FC43B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Objectifs prioritaires</w:t>
            </w:r>
          </w:p>
        </w:tc>
        <w:tc>
          <w:tcPr>
            <w:tcW w:w="1453" w:type="dxa"/>
            <w:hideMark/>
          </w:tcPr>
          <w:p w14:paraId="0887B446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 xml:space="preserve">Actions </w:t>
            </w:r>
          </w:p>
        </w:tc>
        <w:tc>
          <w:tcPr>
            <w:tcW w:w="1510" w:type="dxa"/>
            <w:hideMark/>
          </w:tcPr>
          <w:p w14:paraId="591B94AE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Activités</w:t>
            </w:r>
          </w:p>
        </w:tc>
        <w:tc>
          <w:tcPr>
            <w:tcW w:w="876" w:type="dxa"/>
            <w:hideMark/>
          </w:tcPr>
          <w:p w14:paraId="1223BA58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Liens</w:t>
            </w:r>
          </w:p>
        </w:tc>
        <w:tc>
          <w:tcPr>
            <w:tcW w:w="1241" w:type="dxa"/>
            <w:hideMark/>
          </w:tcPr>
          <w:p w14:paraId="7FB0815B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Résultats attendus</w:t>
            </w:r>
          </w:p>
        </w:tc>
        <w:tc>
          <w:tcPr>
            <w:tcW w:w="1287" w:type="dxa"/>
            <w:hideMark/>
          </w:tcPr>
          <w:p w14:paraId="315F7386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Responsable</w:t>
            </w:r>
          </w:p>
        </w:tc>
        <w:tc>
          <w:tcPr>
            <w:tcW w:w="735" w:type="dxa"/>
            <w:hideMark/>
          </w:tcPr>
          <w:p w14:paraId="35DFB213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Statut</w:t>
            </w:r>
          </w:p>
        </w:tc>
        <w:tc>
          <w:tcPr>
            <w:tcW w:w="1343" w:type="dxa"/>
            <w:hideMark/>
          </w:tcPr>
          <w:p w14:paraId="61BF46E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Coûts</w:t>
            </w:r>
          </w:p>
        </w:tc>
        <w:tc>
          <w:tcPr>
            <w:tcW w:w="1124" w:type="dxa"/>
            <w:hideMark/>
          </w:tcPr>
          <w:p w14:paraId="02113C55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Financement/ Partenaires</w:t>
            </w:r>
          </w:p>
        </w:tc>
        <w:tc>
          <w:tcPr>
            <w:tcW w:w="419" w:type="dxa"/>
            <w:noWrap/>
            <w:hideMark/>
          </w:tcPr>
          <w:p w14:paraId="6A4445D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T1</w:t>
            </w:r>
          </w:p>
        </w:tc>
        <w:tc>
          <w:tcPr>
            <w:tcW w:w="419" w:type="dxa"/>
            <w:noWrap/>
            <w:hideMark/>
          </w:tcPr>
          <w:p w14:paraId="5839504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T2</w:t>
            </w:r>
          </w:p>
        </w:tc>
        <w:tc>
          <w:tcPr>
            <w:tcW w:w="419" w:type="dxa"/>
            <w:noWrap/>
            <w:hideMark/>
          </w:tcPr>
          <w:p w14:paraId="29CABE7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T3</w:t>
            </w:r>
          </w:p>
        </w:tc>
        <w:tc>
          <w:tcPr>
            <w:tcW w:w="419" w:type="dxa"/>
            <w:noWrap/>
            <w:hideMark/>
          </w:tcPr>
          <w:p w14:paraId="61F8C36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T4</w:t>
            </w:r>
          </w:p>
        </w:tc>
      </w:tr>
      <w:tr w:rsidR="005C4050" w:rsidRPr="005C4050" w14:paraId="3CAA6B55" w14:textId="77777777" w:rsidTr="005C4050">
        <w:trPr>
          <w:trHeight w:val="1665"/>
        </w:trPr>
        <w:tc>
          <w:tcPr>
            <w:tcW w:w="1263" w:type="dxa"/>
            <w:vMerge w:val="restart"/>
            <w:hideMark/>
          </w:tcPr>
          <w:p w14:paraId="5AF4089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Conformité avec la Norme ITIE</w:t>
            </w:r>
          </w:p>
        </w:tc>
        <w:tc>
          <w:tcPr>
            <w:tcW w:w="1486" w:type="dxa"/>
            <w:vMerge w:val="restart"/>
            <w:hideMark/>
          </w:tcPr>
          <w:p w14:paraId="5EFB770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Accomplir les mesures correctives issues de la validation de octobre 2022, viser un meilleur résultat sur les exigences 2 à 6 à la prochaine validation de juillet 2024. </w:t>
            </w:r>
          </w:p>
        </w:tc>
        <w:tc>
          <w:tcPr>
            <w:tcW w:w="1453" w:type="dxa"/>
            <w:vMerge w:val="restart"/>
            <w:hideMark/>
          </w:tcPr>
          <w:p w14:paraId="70123B6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A11 : Accomplir les mesures correctives sur les Exigences: 2;3;4;5;6</w:t>
            </w:r>
          </w:p>
        </w:tc>
        <w:tc>
          <w:tcPr>
            <w:tcW w:w="1510" w:type="dxa"/>
            <w:hideMark/>
          </w:tcPr>
          <w:p w14:paraId="067CF16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Elaboration des </w:t>
            </w:r>
            <w:proofErr w:type="spellStart"/>
            <w:r w:rsidRPr="005C4050">
              <w:t>TdR</w:t>
            </w:r>
            <w:proofErr w:type="spellEnd"/>
            <w:r w:rsidRPr="005C4050">
              <w:t xml:space="preserve"> et d lancer le processus de recrutement d'un consultant </w:t>
            </w:r>
          </w:p>
        </w:tc>
        <w:tc>
          <w:tcPr>
            <w:tcW w:w="876" w:type="dxa"/>
            <w:vMerge w:val="restart"/>
            <w:hideMark/>
          </w:tcPr>
          <w:p w14:paraId="0245A4F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241" w:type="dxa"/>
            <w:hideMark/>
          </w:tcPr>
          <w:p w14:paraId="44D608B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Les </w:t>
            </w:r>
            <w:proofErr w:type="spellStart"/>
            <w:r w:rsidRPr="005C4050">
              <w:t>TdR</w:t>
            </w:r>
            <w:proofErr w:type="spellEnd"/>
            <w:r w:rsidRPr="005C4050">
              <w:t xml:space="preserve"> pour le recrutement d'un consultant est disponible et le processus de recrutement est lancé</w:t>
            </w:r>
          </w:p>
        </w:tc>
        <w:tc>
          <w:tcPr>
            <w:tcW w:w="1287" w:type="dxa"/>
            <w:hideMark/>
          </w:tcPr>
          <w:p w14:paraId="621A54A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735" w:type="dxa"/>
            <w:hideMark/>
          </w:tcPr>
          <w:p w14:paraId="272DEC7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Réalisé</w:t>
            </w:r>
          </w:p>
        </w:tc>
        <w:tc>
          <w:tcPr>
            <w:tcW w:w="1343" w:type="dxa"/>
            <w:vMerge w:val="restart"/>
            <w:hideMark/>
          </w:tcPr>
          <w:p w14:paraId="27D5B01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23 700 000   </w:t>
            </w:r>
          </w:p>
        </w:tc>
        <w:tc>
          <w:tcPr>
            <w:tcW w:w="1124" w:type="dxa"/>
            <w:vMerge w:val="restart"/>
            <w:hideMark/>
          </w:tcPr>
          <w:p w14:paraId="4BD0CC1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Etat</w:t>
            </w:r>
          </w:p>
        </w:tc>
        <w:tc>
          <w:tcPr>
            <w:tcW w:w="419" w:type="dxa"/>
            <w:noWrap/>
            <w:hideMark/>
          </w:tcPr>
          <w:p w14:paraId="2432DD4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4E60EDB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778BC93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48B4018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069E93CA" w14:textId="77777777" w:rsidTr="005C4050">
        <w:trPr>
          <w:trHeight w:val="1665"/>
        </w:trPr>
        <w:tc>
          <w:tcPr>
            <w:tcW w:w="1263" w:type="dxa"/>
            <w:vMerge/>
            <w:hideMark/>
          </w:tcPr>
          <w:p w14:paraId="70E481E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0959707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473B3E9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46DD391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Sélectionner le consultant</w:t>
            </w:r>
          </w:p>
        </w:tc>
        <w:tc>
          <w:tcPr>
            <w:tcW w:w="876" w:type="dxa"/>
            <w:vMerge/>
            <w:hideMark/>
          </w:tcPr>
          <w:p w14:paraId="2FE4FCF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hideMark/>
          </w:tcPr>
          <w:p w14:paraId="7EC8FA4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Un consultant est sélectionné pour accompagner le STP/HCN dans la réalisation des mesures correctives</w:t>
            </w:r>
          </w:p>
        </w:tc>
        <w:tc>
          <w:tcPr>
            <w:tcW w:w="1287" w:type="dxa"/>
            <w:hideMark/>
          </w:tcPr>
          <w:p w14:paraId="7F3737C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Consultant/ITIE</w:t>
            </w:r>
          </w:p>
        </w:tc>
        <w:tc>
          <w:tcPr>
            <w:tcW w:w="735" w:type="dxa"/>
            <w:hideMark/>
          </w:tcPr>
          <w:p w14:paraId="0462FAF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En cours</w:t>
            </w:r>
          </w:p>
        </w:tc>
        <w:tc>
          <w:tcPr>
            <w:tcW w:w="1343" w:type="dxa"/>
            <w:vMerge/>
            <w:hideMark/>
          </w:tcPr>
          <w:p w14:paraId="6441FE4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52C537B2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72F6873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76AD79B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7822E7F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6E2B1A5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6F8B240B" w14:textId="77777777" w:rsidTr="005C4050">
        <w:trPr>
          <w:trHeight w:val="1245"/>
        </w:trPr>
        <w:tc>
          <w:tcPr>
            <w:tcW w:w="1263" w:type="dxa"/>
            <w:vMerge/>
            <w:hideMark/>
          </w:tcPr>
          <w:p w14:paraId="0C985C9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4C23D24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1547096C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614131F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Adresser les mesures correctives en collaboration </w:t>
            </w:r>
            <w:r w:rsidRPr="005C4050">
              <w:lastRenderedPageBreak/>
              <w:t>avec le consultant</w:t>
            </w:r>
          </w:p>
        </w:tc>
        <w:tc>
          <w:tcPr>
            <w:tcW w:w="876" w:type="dxa"/>
            <w:vMerge/>
            <w:hideMark/>
          </w:tcPr>
          <w:p w14:paraId="1D27111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hideMark/>
          </w:tcPr>
          <w:p w14:paraId="7EC6C3C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80% de mesures correctives sont accomplies</w:t>
            </w:r>
          </w:p>
        </w:tc>
        <w:tc>
          <w:tcPr>
            <w:tcW w:w="1287" w:type="dxa"/>
            <w:hideMark/>
          </w:tcPr>
          <w:p w14:paraId="2A521DE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 / Consultant</w:t>
            </w:r>
          </w:p>
        </w:tc>
        <w:tc>
          <w:tcPr>
            <w:tcW w:w="735" w:type="dxa"/>
            <w:hideMark/>
          </w:tcPr>
          <w:p w14:paraId="2B5335E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/>
            <w:hideMark/>
          </w:tcPr>
          <w:p w14:paraId="32480E8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1163081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1F39740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7A241F8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56DB789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3CADB87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2A028B23" w14:textId="77777777" w:rsidTr="005C4050">
        <w:trPr>
          <w:trHeight w:val="1215"/>
        </w:trPr>
        <w:tc>
          <w:tcPr>
            <w:tcW w:w="1263" w:type="dxa"/>
            <w:vMerge/>
            <w:hideMark/>
          </w:tcPr>
          <w:p w14:paraId="47F2A04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41FB750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66C5279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348DBA5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Elaborer le rapport définit sur l'accomplissement des mesures correctives</w:t>
            </w:r>
          </w:p>
        </w:tc>
        <w:tc>
          <w:tcPr>
            <w:tcW w:w="876" w:type="dxa"/>
            <w:vMerge/>
            <w:hideMark/>
          </w:tcPr>
          <w:p w14:paraId="3C3211D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hideMark/>
          </w:tcPr>
          <w:p w14:paraId="67E433F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Le rapport sur le traitement des mesures correctives est disponible</w:t>
            </w:r>
          </w:p>
        </w:tc>
        <w:tc>
          <w:tcPr>
            <w:tcW w:w="1287" w:type="dxa"/>
            <w:hideMark/>
          </w:tcPr>
          <w:p w14:paraId="38AA34B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Consultant/ITIE</w:t>
            </w:r>
          </w:p>
        </w:tc>
        <w:tc>
          <w:tcPr>
            <w:tcW w:w="735" w:type="dxa"/>
            <w:hideMark/>
          </w:tcPr>
          <w:p w14:paraId="74B4395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/>
            <w:hideMark/>
          </w:tcPr>
          <w:p w14:paraId="4108FD6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10ED110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71B352D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077E1AB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0BD4784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7117682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12E2F094" w14:textId="77777777" w:rsidTr="005C4050">
        <w:trPr>
          <w:trHeight w:val="1215"/>
        </w:trPr>
        <w:tc>
          <w:tcPr>
            <w:tcW w:w="1263" w:type="dxa"/>
            <w:vMerge/>
            <w:hideMark/>
          </w:tcPr>
          <w:p w14:paraId="3EA08CC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304506E2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 w:val="restart"/>
            <w:hideMark/>
          </w:tcPr>
          <w:p w14:paraId="6325D11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A12: Accomplir la mesure corrective 5.2 sur les transferts infranationaux ( Réaliser une étude sur les transferts infranationaux)</w:t>
            </w:r>
          </w:p>
        </w:tc>
        <w:tc>
          <w:tcPr>
            <w:tcW w:w="1510" w:type="dxa"/>
            <w:hideMark/>
          </w:tcPr>
          <w:p w14:paraId="3CD4042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Elaboration des </w:t>
            </w:r>
            <w:proofErr w:type="spellStart"/>
            <w:r w:rsidRPr="005C4050">
              <w:t>TdR</w:t>
            </w:r>
            <w:proofErr w:type="spellEnd"/>
            <w:r w:rsidRPr="005C4050">
              <w:t xml:space="preserve"> et d lancer le processus de recrutement d'un consultant </w:t>
            </w:r>
          </w:p>
        </w:tc>
        <w:tc>
          <w:tcPr>
            <w:tcW w:w="876" w:type="dxa"/>
            <w:vMerge w:val="restart"/>
            <w:hideMark/>
          </w:tcPr>
          <w:p w14:paraId="2CB1067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241" w:type="dxa"/>
            <w:vMerge w:val="restart"/>
            <w:hideMark/>
          </w:tcPr>
          <w:p w14:paraId="1E52E8F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Le consultant est recruté . Le rapport ITIE-Tchad sur les transferts infranationaux est élaboré, validé et publié</w:t>
            </w:r>
          </w:p>
        </w:tc>
        <w:tc>
          <w:tcPr>
            <w:tcW w:w="1287" w:type="dxa"/>
            <w:vMerge w:val="restart"/>
            <w:hideMark/>
          </w:tcPr>
          <w:p w14:paraId="6DBF1ED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 /HCN / Consultant / UE</w:t>
            </w:r>
          </w:p>
        </w:tc>
        <w:tc>
          <w:tcPr>
            <w:tcW w:w="735" w:type="dxa"/>
            <w:hideMark/>
          </w:tcPr>
          <w:p w14:paraId="5810292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 w:val="restart"/>
            <w:hideMark/>
          </w:tcPr>
          <w:p w14:paraId="7F06A1D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10 000 000   </w:t>
            </w:r>
          </w:p>
        </w:tc>
        <w:tc>
          <w:tcPr>
            <w:tcW w:w="1124" w:type="dxa"/>
            <w:vMerge w:val="restart"/>
            <w:hideMark/>
          </w:tcPr>
          <w:p w14:paraId="3C7BA08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UE</w:t>
            </w:r>
          </w:p>
        </w:tc>
        <w:tc>
          <w:tcPr>
            <w:tcW w:w="419" w:type="dxa"/>
            <w:noWrap/>
            <w:hideMark/>
          </w:tcPr>
          <w:p w14:paraId="6DCB2D5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269766E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195489E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5B3B742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346D08A2" w14:textId="77777777" w:rsidTr="005C4050">
        <w:trPr>
          <w:trHeight w:val="754"/>
        </w:trPr>
        <w:tc>
          <w:tcPr>
            <w:tcW w:w="1263" w:type="dxa"/>
            <w:vMerge/>
            <w:hideMark/>
          </w:tcPr>
          <w:p w14:paraId="2734286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16FE813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3CB0ACC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60E0D07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Sélectionner le consultant</w:t>
            </w:r>
          </w:p>
        </w:tc>
        <w:tc>
          <w:tcPr>
            <w:tcW w:w="876" w:type="dxa"/>
            <w:vMerge/>
            <w:hideMark/>
          </w:tcPr>
          <w:p w14:paraId="2BAA495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vMerge/>
            <w:hideMark/>
          </w:tcPr>
          <w:p w14:paraId="3ECC357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87" w:type="dxa"/>
            <w:vMerge/>
            <w:hideMark/>
          </w:tcPr>
          <w:p w14:paraId="3B2D070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35" w:type="dxa"/>
            <w:hideMark/>
          </w:tcPr>
          <w:p w14:paraId="497372B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/>
            <w:hideMark/>
          </w:tcPr>
          <w:p w14:paraId="6D054BF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7F3F5ED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3D26A63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0EC4524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1C95E2D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3D2AF7B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172CC508" w14:textId="77777777" w:rsidTr="005C4050">
        <w:trPr>
          <w:trHeight w:val="515"/>
        </w:trPr>
        <w:tc>
          <w:tcPr>
            <w:tcW w:w="1263" w:type="dxa"/>
            <w:vMerge/>
            <w:hideMark/>
          </w:tcPr>
          <w:p w14:paraId="55F105B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1A74452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798D813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44A326F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Réaliser l’étude .</w:t>
            </w:r>
          </w:p>
        </w:tc>
        <w:tc>
          <w:tcPr>
            <w:tcW w:w="876" w:type="dxa"/>
            <w:vMerge/>
            <w:hideMark/>
          </w:tcPr>
          <w:p w14:paraId="4219F77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vMerge/>
            <w:hideMark/>
          </w:tcPr>
          <w:p w14:paraId="7936889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87" w:type="dxa"/>
            <w:vMerge/>
            <w:hideMark/>
          </w:tcPr>
          <w:p w14:paraId="3C23AB5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35" w:type="dxa"/>
            <w:hideMark/>
          </w:tcPr>
          <w:p w14:paraId="3F717E1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/>
            <w:hideMark/>
          </w:tcPr>
          <w:p w14:paraId="7FFE8BB2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634221F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7B1E467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53822A7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43A4963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1C23742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271EE5DA" w14:textId="77777777" w:rsidTr="005C4050">
        <w:trPr>
          <w:trHeight w:val="743"/>
        </w:trPr>
        <w:tc>
          <w:tcPr>
            <w:tcW w:w="1263" w:type="dxa"/>
            <w:vMerge/>
            <w:hideMark/>
          </w:tcPr>
          <w:p w14:paraId="2B8F7FD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3B288DA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1DCF607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37B4876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Adresser les mesures correctives en collaboration </w:t>
            </w:r>
            <w:r w:rsidRPr="005C4050">
              <w:lastRenderedPageBreak/>
              <w:t>avec le consultant</w:t>
            </w:r>
          </w:p>
        </w:tc>
        <w:tc>
          <w:tcPr>
            <w:tcW w:w="876" w:type="dxa"/>
            <w:vMerge/>
            <w:hideMark/>
          </w:tcPr>
          <w:p w14:paraId="23BC446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vMerge/>
            <w:hideMark/>
          </w:tcPr>
          <w:p w14:paraId="0898FB2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87" w:type="dxa"/>
            <w:vMerge/>
            <w:hideMark/>
          </w:tcPr>
          <w:p w14:paraId="6FE8224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35" w:type="dxa"/>
            <w:hideMark/>
          </w:tcPr>
          <w:p w14:paraId="37778AC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/>
            <w:hideMark/>
          </w:tcPr>
          <w:p w14:paraId="0012F84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72CBF11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14EDFB9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08DABD4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4A9C47A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68768D7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54A1B54D" w14:textId="77777777" w:rsidTr="005C4050">
        <w:trPr>
          <w:trHeight w:val="1117"/>
        </w:trPr>
        <w:tc>
          <w:tcPr>
            <w:tcW w:w="1263" w:type="dxa"/>
            <w:vMerge/>
            <w:hideMark/>
          </w:tcPr>
          <w:p w14:paraId="6764B62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1DAE08A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 w:val="restart"/>
            <w:hideMark/>
          </w:tcPr>
          <w:p w14:paraId="388FF2B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A13 : Finaliser la feuille de route sur la propriété effective</w:t>
            </w:r>
          </w:p>
        </w:tc>
        <w:tc>
          <w:tcPr>
            <w:tcW w:w="1510" w:type="dxa"/>
            <w:hideMark/>
          </w:tcPr>
          <w:p w14:paraId="055F722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Contacter l'Union Européenne et le cabinet BDO</w:t>
            </w:r>
          </w:p>
        </w:tc>
        <w:tc>
          <w:tcPr>
            <w:tcW w:w="876" w:type="dxa"/>
            <w:vMerge w:val="restart"/>
            <w:hideMark/>
          </w:tcPr>
          <w:p w14:paraId="39AC39C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241" w:type="dxa"/>
            <w:hideMark/>
          </w:tcPr>
          <w:p w14:paraId="1F319D2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La mise en œuvre de la feuille de route sur la propriété effective est relancée</w:t>
            </w:r>
          </w:p>
        </w:tc>
        <w:tc>
          <w:tcPr>
            <w:tcW w:w="1287" w:type="dxa"/>
            <w:hideMark/>
          </w:tcPr>
          <w:p w14:paraId="4D669F6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</w:t>
            </w:r>
          </w:p>
        </w:tc>
        <w:tc>
          <w:tcPr>
            <w:tcW w:w="735" w:type="dxa"/>
            <w:hideMark/>
          </w:tcPr>
          <w:p w14:paraId="74FF3CF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 w:val="restart"/>
            <w:hideMark/>
          </w:tcPr>
          <w:p w14:paraId="7ED3A3A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85 000 000   </w:t>
            </w:r>
          </w:p>
        </w:tc>
        <w:tc>
          <w:tcPr>
            <w:tcW w:w="1124" w:type="dxa"/>
            <w:vMerge w:val="restart"/>
            <w:hideMark/>
          </w:tcPr>
          <w:p w14:paraId="183B281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UE</w:t>
            </w:r>
          </w:p>
        </w:tc>
        <w:tc>
          <w:tcPr>
            <w:tcW w:w="419" w:type="dxa"/>
            <w:noWrap/>
            <w:hideMark/>
          </w:tcPr>
          <w:p w14:paraId="307E117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6F71AA0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76956CB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5D77B68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77CA7EF8" w14:textId="77777777" w:rsidTr="005C4050">
        <w:trPr>
          <w:trHeight w:val="615"/>
        </w:trPr>
        <w:tc>
          <w:tcPr>
            <w:tcW w:w="1263" w:type="dxa"/>
            <w:vMerge/>
            <w:hideMark/>
          </w:tcPr>
          <w:p w14:paraId="5AB5328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7460199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25C1B62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1376C8C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Organiser un atelier sur la propriété effective</w:t>
            </w:r>
          </w:p>
        </w:tc>
        <w:tc>
          <w:tcPr>
            <w:tcW w:w="876" w:type="dxa"/>
            <w:vMerge/>
            <w:hideMark/>
          </w:tcPr>
          <w:p w14:paraId="4F01010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vMerge w:val="restart"/>
            <w:hideMark/>
          </w:tcPr>
          <w:p w14:paraId="74919D7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La feuille de route sur la propriété effective est mise en œuvre</w:t>
            </w:r>
          </w:p>
        </w:tc>
        <w:tc>
          <w:tcPr>
            <w:tcW w:w="1287" w:type="dxa"/>
            <w:vMerge w:val="restart"/>
            <w:hideMark/>
          </w:tcPr>
          <w:p w14:paraId="1151FCD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 /HCN / Consultant</w:t>
            </w:r>
          </w:p>
        </w:tc>
        <w:tc>
          <w:tcPr>
            <w:tcW w:w="735" w:type="dxa"/>
            <w:hideMark/>
          </w:tcPr>
          <w:p w14:paraId="115CFF6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/>
            <w:hideMark/>
          </w:tcPr>
          <w:p w14:paraId="37BEB03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297BF93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1415744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161A767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103FE00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7D81CE0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1F734AC4" w14:textId="77777777" w:rsidTr="005C4050">
        <w:trPr>
          <w:trHeight w:val="615"/>
        </w:trPr>
        <w:tc>
          <w:tcPr>
            <w:tcW w:w="1263" w:type="dxa"/>
            <w:vMerge/>
            <w:hideMark/>
          </w:tcPr>
          <w:p w14:paraId="2E75DD6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7ABC05F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1A3CF7F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3001C40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Construire le registre sur la propriété effective</w:t>
            </w:r>
          </w:p>
        </w:tc>
        <w:tc>
          <w:tcPr>
            <w:tcW w:w="876" w:type="dxa"/>
            <w:vMerge/>
            <w:hideMark/>
          </w:tcPr>
          <w:p w14:paraId="4ECA1FB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vMerge/>
            <w:hideMark/>
          </w:tcPr>
          <w:p w14:paraId="3B2F0A1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87" w:type="dxa"/>
            <w:vMerge/>
            <w:hideMark/>
          </w:tcPr>
          <w:p w14:paraId="16A2FC0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35" w:type="dxa"/>
            <w:hideMark/>
          </w:tcPr>
          <w:p w14:paraId="05AC8DE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/>
            <w:hideMark/>
          </w:tcPr>
          <w:p w14:paraId="47CD01E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1ECEE81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02AA86C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63018AF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4D3DC7B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5623334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3F60F1F2" w14:textId="77777777" w:rsidTr="005C4050">
        <w:trPr>
          <w:trHeight w:val="615"/>
        </w:trPr>
        <w:tc>
          <w:tcPr>
            <w:tcW w:w="1263" w:type="dxa"/>
            <w:vMerge/>
            <w:hideMark/>
          </w:tcPr>
          <w:p w14:paraId="2508137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41DFF3B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4796208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656BB65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Adopter la loi sur la propriété effective</w:t>
            </w:r>
          </w:p>
        </w:tc>
        <w:tc>
          <w:tcPr>
            <w:tcW w:w="876" w:type="dxa"/>
            <w:vMerge/>
            <w:hideMark/>
          </w:tcPr>
          <w:p w14:paraId="703ED76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vMerge/>
            <w:hideMark/>
          </w:tcPr>
          <w:p w14:paraId="35DAACA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87" w:type="dxa"/>
            <w:vMerge/>
            <w:hideMark/>
          </w:tcPr>
          <w:p w14:paraId="211DCCCC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35" w:type="dxa"/>
            <w:hideMark/>
          </w:tcPr>
          <w:p w14:paraId="0F4670F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/>
            <w:hideMark/>
          </w:tcPr>
          <w:p w14:paraId="1C67CEA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556FB53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39888D1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4699CAC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150608B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23884F8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77FD9451" w14:textId="77777777" w:rsidTr="005C4050">
        <w:trPr>
          <w:trHeight w:val="1050"/>
        </w:trPr>
        <w:tc>
          <w:tcPr>
            <w:tcW w:w="1263" w:type="dxa"/>
            <w:vMerge/>
            <w:hideMark/>
          </w:tcPr>
          <w:p w14:paraId="052EB852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6C61C86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7E50F99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03850E3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Accélérer l’adoption et la publication de la loi sur la </w:t>
            </w:r>
            <w:r w:rsidRPr="005C4050">
              <w:lastRenderedPageBreak/>
              <w:t>propriété effective</w:t>
            </w:r>
          </w:p>
        </w:tc>
        <w:tc>
          <w:tcPr>
            <w:tcW w:w="876" w:type="dxa"/>
            <w:vMerge/>
            <w:hideMark/>
          </w:tcPr>
          <w:p w14:paraId="227F62D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vMerge/>
            <w:hideMark/>
          </w:tcPr>
          <w:p w14:paraId="0C00C76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87" w:type="dxa"/>
            <w:vMerge/>
            <w:hideMark/>
          </w:tcPr>
          <w:p w14:paraId="14EE6B5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35" w:type="dxa"/>
            <w:hideMark/>
          </w:tcPr>
          <w:p w14:paraId="1999004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/>
            <w:hideMark/>
          </w:tcPr>
          <w:p w14:paraId="1DABD66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644CA22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6AF68F1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0FDCFB3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2B9D4E5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4CD3E4C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4CF24AB1" w14:textId="77777777" w:rsidTr="005C4050">
        <w:trPr>
          <w:trHeight w:val="497"/>
        </w:trPr>
        <w:tc>
          <w:tcPr>
            <w:tcW w:w="1263" w:type="dxa"/>
            <w:vMerge w:val="restart"/>
            <w:hideMark/>
          </w:tcPr>
          <w:p w14:paraId="562FCD5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Elaboration de rapports</w:t>
            </w:r>
          </w:p>
        </w:tc>
        <w:tc>
          <w:tcPr>
            <w:tcW w:w="1486" w:type="dxa"/>
            <w:vMerge w:val="restart"/>
            <w:hideMark/>
          </w:tcPr>
          <w:p w14:paraId="02E4EA8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Comprendre la Transition énergétique et son impact sur le secteur extractif et l'économie globale du pays.</w:t>
            </w:r>
          </w:p>
        </w:tc>
        <w:tc>
          <w:tcPr>
            <w:tcW w:w="1453" w:type="dxa"/>
            <w:vMerge w:val="restart"/>
            <w:hideMark/>
          </w:tcPr>
          <w:p w14:paraId="230717A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B4 : Réaliser une étude sur la Transition énergétique au Tchad</w:t>
            </w:r>
          </w:p>
        </w:tc>
        <w:tc>
          <w:tcPr>
            <w:tcW w:w="1510" w:type="dxa"/>
            <w:hideMark/>
          </w:tcPr>
          <w:p w14:paraId="6223929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Elaborer les </w:t>
            </w:r>
            <w:proofErr w:type="spellStart"/>
            <w:r w:rsidRPr="005C4050">
              <w:t>Tdrs</w:t>
            </w:r>
            <w:proofErr w:type="spellEnd"/>
          </w:p>
        </w:tc>
        <w:tc>
          <w:tcPr>
            <w:tcW w:w="876" w:type="dxa"/>
            <w:vMerge w:val="restart"/>
            <w:hideMark/>
          </w:tcPr>
          <w:p w14:paraId="09BAFCA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Exigences 2.1 , 2.2 , 3.1, 3.4, 5.3</w:t>
            </w:r>
          </w:p>
        </w:tc>
        <w:tc>
          <w:tcPr>
            <w:tcW w:w="1241" w:type="dxa"/>
            <w:vMerge w:val="restart"/>
            <w:hideMark/>
          </w:tcPr>
          <w:p w14:paraId="657A5D3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Le consultant est recruté . Le rapport sur la Transition énergétique au Tchad est élaboré, validé et publié.</w:t>
            </w:r>
          </w:p>
        </w:tc>
        <w:tc>
          <w:tcPr>
            <w:tcW w:w="1287" w:type="dxa"/>
            <w:vMerge w:val="restart"/>
            <w:hideMark/>
          </w:tcPr>
          <w:p w14:paraId="2255FD3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 /HCN / Consultant / ITIE international</w:t>
            </w:r>
          </w:p>
        </w:tc>
        <w:tc>
          <w:tcPr>
            <w:tcW w:w="735" w:type="dxa"/>
            <w:hideMark/>
          </w:tcPr>
          <w:p w14:paraId="57DEF2D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En cours</w:t>
            </w:r>
          </w:p>
        </w:tc>
        <w:tc>
          <w:tcPr>
            <w:tcW w:w="1343" w:type="dxa"/>
            <w:vMerge w:val="restart"/>
            <w:hideMark/>
          </w:tcPr>
          <w:p w14:paraId="1F177BE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10 000 000   </w:t>
            </w:r>
          </w:p>
        </w:tc>
        <w:tc>
          <w:tcPr>
            <w:tcW w:w="1124" w:type="dxa"/>
            <w:vMerge w:val="restart"/>
            <w:hideMark/>
          </w:tcPr>
          <w:p w14:paraId="62F9E7B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PAGESE</w:t>
            </w:r>
          </w:p>
        </w:tc>
        <w:tc>
          <w:tcPr>
            <w:tcW w:w="419" w:type="dxa"/>
            <w:noWrap/>
            <w:hideMark/>
          </w:tcPr>
          <w:p w14:paraId="283A852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681251A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21D3478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416B503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730F7699" w14:textId="77777777" w:rsidTr="005C4050">
        <w:trPr>
          <w:trHeight w:val="615"/>
        </w:trPr>
        <w:tc>
          <w:tcPr>
            <w:tcW w:w="1263" w:type="dxa"/>
            <w:vMerge/>
            <w:hideMark/>
          </w:tcPr>
          <w:p w14:paraId="06283EEC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5102964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6B4D45D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0E7D2D9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Recruter le consultant</w:t>
            </w:r>
          </w:p>
        </w:tc>
        <w:tc>
          <w:tcPr>
            <w:tcW w:w="876" w:type="dxa"/>
            <w:vMerge/>
            <w:hideMark/>
          </w:tcPr>
          <w:p w14:paraId="734A9D4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vMerge/>
            <w:hideMark/>
          </w:tcPr>
          <w:p w14:paraId="1081433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87" w:type="dxa"/>
            <w:vMerge/>
            <w:hideMark/>
          </w:tcPr>
          <w:p w14:paraId="49FCE10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35" w:type="dxa"/>
            <w:hideMark/>
          </w:tcPr>
          <w:p w14:paraId="0550FAD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/>
            <w:hideMark/>
          </w:tcPr>
          <w:p w14:paraId="0EB4FB2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5012EAB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00C3647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62F312D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2226662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36298CE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24DC493B" w14:textId="77777777" w:rsidTr="005C4050">
        <w:trPr>
          <w:trHeight w:val="923"/>
        </w:trPr>
        <w:tc>
          <w:tcPr>
            <w:tcW w:w="1263" w:type="dxa"/>
            <w:vMerge/>
            <w:hideMark/>
          </w:tcPr>
          <w:p w14:paraId="3345AF0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1357E16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2D6FFC8C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3C385A8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Réaliser l'étude </w:t>
            </w:r>
          </w:p>
        </w:tc>
        <w:tc>
          <w:tcPr>
            <w:tcW w:w="876" w:type="dxa"/>
            <w:vMerge/>
            <w:hideMark/>
          </w:tcPr>
          <w:p w14:paraId="58F6CF4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vMerge/>
            <w:hideMark/>
          </w:tcPr>
          <w:p w14:paraId="0F7BB56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87" w:type="dxa"/>
            <w:vMerge/>
            <w:hideMark/>
          </w:tcPr>
          <w:p w14:paraId="17EA467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35" w:type="dxa"/>
            <w:hideMark/>
          </w:tcPr>
          <w:p w14:paraId="119E499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/>
            <w:hideMark/>
          </w:tcPr>
          <w:p w14:paraId="0079806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503F5D0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29E1F56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5C900D0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1D51214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4C77A40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59B98759" w14:textId="77777777" w:rsidTr="005C4050">
        <w:trPr>
          <w:trHeight w:val="615"/>
        </w:trPr>
        <w:tc>
          <w:tcPr>
            <w:tcW w:w="1263" w:type="dxa"/>
            <w:vMerge/>
            <w:hideMark/>
          </w:tcPr>
          <w:p w14:paraId="31F2281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 w:val="restart"/>
            <w:hideMark/>
          </w:tcPr>
          <w:p w14:paraId="31F9A58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Renforcer l'élaboration et la publication des rapports ITIE</w:t>
            </w:r>
          </w:p>
        </w:tc>
        <w:tc>
          <w:tcPr>
            <w:tcW w:w="1453" w:type="dxa"/>
            <w:vMerge w:val="restart"/>
            <w:hideMark/>
          </w:tcPr>
          <w:p w14:paraId="5150AA8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A14: Elaborer le rapport ITIE 2021</w:t>
            </w:r>
          </w:p>
        </w:tc>
        <w:tc>
          <w:tcPr>
            <w:tcW w:w="1510" w:type="dxa"/>
            <w:hideMark/>
          </w:tcPr>
          <w:p w14:paraId="1EA9C4A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Recruter l'administrateur indépendant</w:t>
            </w:r>
          </w:p>
        </w:tc>
        <w:tc>
          <w:tcPr>
            <w:tcW w:w="876" w:type="dxa"/>
            <w:vMerge w:val="restart"/>
            <w:hideMark/>
          </w:tcPr>
          <w:p w14:paraId="71E9C71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241" w:type="dxa"/>
            <w:vMerge w:val="restart"/>
            <w:hideMark/>
          </w:tcPr>
          <w:p w14:paraId="3088367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Administrateur indépendant est recruté . Le rapport ITIE-Tchad est élaboré, validé et publié</w:t>
            </w:r>
          </w:p>
        </w:tc>
        <w:tc>
          <w:tcPr>
            <w:tcW w:w="1287" w:type="dxa"/>
            <w:vMerge w:val="restart"/>
            <w:hideMark/>
          </w:tcPr>
          <w:p w14:paraId="749F57F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 / HCN / Consultant</w:t>
            </w:r>
          </w:p>
        </w:tc>
        <w:tc>
          <w:tcPr>
            <w:tcW w:w="735" w:type="dxa"/>
            <w:hideMark/>
          </w:tcPr>
          <w:p w14:paraId="1FFE708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 w:val="restart"/>
            <w:hideMark/>
          </w:tcPr>
          <w:p w14:paraId="7F30B88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50 000 000   </w:t>
            </w:r>
          </w:p>
        </w:tc>
        <w:tc>
          <w:tcPr>
            <w:tcW w:w="1124" w:type="dxa"/>
            <w:vMerge w:val="restart"/>
            <w:hideMark/>
          </w:tcPr>
          <w:p w14:paraId="0B24BF3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ETAT</w:t>
            </w:r>
          </w:p>
        </w:tc>
        <w:tc>
          <w:tcPr>
            <w:tcW w:w="419" w:type="dxa"/>
            <w:noWrap/>
            <w:hideMark/>
          </w:tcPr>
          <w:p w14:paraId="1BC820E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67A3372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7B87A8F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1E69BE6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10CC45FD" w14:textId="77777777" w:rsidTr="005C4050">
        <w:trPr>
          <w:trHeight w:val="1110"/>
        </w:trPr>
        <w:tc>
          <w:tcPr>
            <w:tcW w:w="1263" w:type="dxa"/>
            <w:vMerge/>
            <w:hideMark/>
          </w:tcPr>
          <w:p w14:paraId="3D8A41B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7C06ED6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30CE7AE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7C4E051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Mettre en œuvre les recommandations du dernier rapport ITIE 2020</w:t>
            </w:r>
          </w:p>
        </w:tc>
        <w:tc>
          <w:tcPr>
            <w:tcW w:w="876" w:type="dxa"/>
            <w:vMerge/>
            <w:hideMark/>
          </w:tcPr>
          <w:p w14:paraId="582682B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vMerge/>
            <w:hideMark/>
          </w:tcPr>
          <w:p w14:paraId="5871C9B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87" w:type="dxa"/>
            <w:vMerge/>
            <w:hideMark/>
          </w:tcPr>
          <w:p w14:paraId="20559CB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35" w:type="dxa"/>
            <w:hideMark/>
          </w:tcPr>
          <w:p w14:paraId="0F6A341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/>
            <w:hideMark/>
          </w:tcPr>
          <w:p w14:paraId="785DD3E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42978542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49E0194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3537A77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332164A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231FAA1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2FF29F1E" w14:textId="77777777" w:rsidTr="005C4050">
        <w:trPr>
          <w:trHeight w:val="615"/>
        </w:trPr>
        <w:tc>
          <w:tcPr>
            <w:tcW w:w="1263" w:type="dxa"/>
            <w:vMerge/>
            <w:hideMark/>
          </w:tcPr>
          <w:p w14:paraId="07A5BF6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7CAC604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7BF674C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38EB199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Elaborer le rapport ITIE 2021</w:t>
            </w:r>
          </w:p>
        </w:tc>
        <w:tc>
          <w:tcPr>
            <w:tcW w:w="876" w:type="dxa"/>
            <w:vMerge/>
            <w:hideMark/>
          </w:tcPr>
          <w:p w14:paraId="2E407B5C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vMerge/>
            <w:hideMark/>
          </w:tcPr>
          <w:p w14:paraId="7AC94E4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87" w:type="dxa"/>
            <w:vMerge/>
            <w:hideMark/>
          </w:tcPr>
          <w:p w14:paraId="17CD4CD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35" w:type="dxa"/>
            <w:hideMark/>
          </w:tcPr>
          <w:p w14:paraId="3A0AAE5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/>
            <w:hideMark/>
          </w:tcPr>
          <w:p w14:paraId="46CF740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1FA33FBC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54D0C73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68768FF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277E0FE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2A34356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48D9501D" w14:textId="77777777" w:rsidTr="005C4050">
        <w:trPr>
          <w:trHeight w:val="615"/>
        </w:trPr>
        <w:tc>
          <w:tcPr>
            <w:tcW w:w="1263" w:type="dxa"/>
            <w:vMerge/>
            <w:hideMark/>
          </w:tcPr>
          <w:p w14:paraId="09CF19C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691D36B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20C81C1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37EB490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Valider le rapport ITIE 2021</w:t>
            </w:r>
          </w:p>
        </w:tc>
        <w:tc>
          <w:tcPr>
            <w:tcW w:w="876" w:type="dxa"/>
            <w:vMerge/>
            <w:hideMark/>
          </w:tcPr>
          <w:p w14:paraId="585D1F6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vMerge/>
            <w:hideMark/>
          </w:tcPr>
          <w:p w14:paraId="078AA36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87" w:type="dxa"/>
            <w:vMerge/>
            <w:hideMark/>
          </w:tcPr>
          <w:p w14:paraId="6CABC9A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35" w:type="dxa"/>
            <w:hideMark/>
          </w:tcPr>
          <w:p w14:paraId="156536E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/>
            <w:hideMark/>
          </w:tcPr>
          <w:p w14:paraId="66F857B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6049135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6E77DBF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073EEAD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13C374C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4C648F4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3FB44F4C" w14:textId="77777777" w:rsidTr="005C4050">
        <w:trPr>
          <w:trHeight w:val="615"/>
        </w:trPr>
        <w:tc>
          <w:tcPr>
            <w:tcW w:w="1263" w:type="dxa"/>
            <w:vMerge/>
            <w:hideMark/>
          </w:tcPr>
          <w:p w14:paraId="53E340A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5034118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789106C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6EBD52C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Publier le rapport ITIE 2021</w:t>
            </w:r>
          </w:p>
        </w:tc>
        <w:tc>
          <w:tcPr>
            <w:tcW w:w="876" w:type="dxa"/>
            <w:vMerge/>
            <w:hideMark/>
          </w:tcPr>
          <w:p w14:paraId="701EC5A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vMerge/>
            <w:hideMark/>
          </w:tcPr>
          <w:p w14:paraId="6791C4F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87" w:type="dxa"/>
            <w:vMerge/>
            <w:hideMark/>
          </w:tcPr>
          <w:p w14:paraId="5E3E89E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35" w:type="dxa"/>
            <w:hideMark/>
          </w:tcPr>
          <w:p w14:paraId="203D500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/>
            <w:hideMark/>
          </w:tcPr>
          <w:p w14:paraId="6B336EE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2F32C91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4A597FA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6682ECA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47BDAB5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52631F4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19D8A567" w14:textId="77777777" w:rsidTr="005C4050">
        <w:trPr>
          <w:trHeight w:val="1365"/>
        </w:trPr>
        <w:tc>
          <w:tcPr>
            <w:tcW w:w="1263" w:type="dxa"/>
            <w:vMerge/>
            <w:hideMark/>
          </w:tcPr>
          <w:p w14:paraId="0352E24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1DBFF5E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 w:val="restart"/>
            <w:hideMark/>
          </w:tcPr>
          <w:p w14:paraId="684910D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B5 : Elaborer le rapport ITIE 2022</w:t>
            </w:r>
          </w:p>
        </w:tc>
        <w:tc>
          <w:tcPr>
            <w:tcW w:w="1510" w:type="dxa"/>
            <w:hideMark/>
          </w:tcPr>
          <w:p w14:paraId="5617A68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Elaborer les </w:t>
            </w:r>
            <w:proofErr w:type="spellStart"/>
            <w:r w:rsidRPr="005C4050">
              <w:t>Tdrs</w:t>
            </w:r>
            <w:proofErr w:type="spellEnd"/>
          </w:p>
        </w:tc>
        <w:tc>
          <w:tcPr>
            <w:tcW w:w="876" w:type="dxa"/>
            <w:vMerge w:val="restart"/>
            <w:hideMark/>
          </w:tcPr>
          <w:p w14:paraId="645C592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241" w:type="dxa"/>
            <w:vMerge w:val="restart"/>
            <w:hideMark/>
          </w:tcPr>
          <w:p w14:paraId="45D49A9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Administrateur indépendant est recruté . Le rapport ITIE-Tchad est élaboré, validé et publié</w:t>
            </w:r>
          </w:p>
        </w:tc>
        <w:tc>
          <w:tcPr>
            <w:tcW w:w="1287" w:type="dxa"/>
            <w:vMerge w:val="restart"/>
            <w:hideMark/>
          </w:tcPr>
          <w:p w14:paraId="083B448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 / HCN / Consultant</w:t>
            </w:r>
          </w:p>
        </w:tc>
        <w:tc>
          <w:tcPr>
            <w:tcW w:w="735" w:type="dxa"/>
            <w:hideMark/>
          </w:tcPr>
          <w:p w14:paraId="64C0FFA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 w:val="restart"/>
            <w:hideMark/>
          </w:tcPr>
          <w:p w14:paraId="5B1C993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30 000 000   </w:t>
            </w:r>
          </w:p>
        </w:tc>
        <w:tc>
          <w:tcPr>
            <w:tcW w:w="1124" w:type="dxa"/>
            <w:vMerge w:val="restart"/>
            <w:hideMark/>
          </w:tcPr>
          <w:p w14:paraId="732F7E6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 rechercher</w:t>
            </w:r>
          </w:p>
        </w:tc>
        <w:tc>
          <w:tcPr>
            <w:tcW w:w="419" w:type="dxa"/>
            <w:noWrap/>
            <w:hideMark/>
          </w:tcPr>
          <w:p w14:paraId="0010BC3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1D12380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5EFBD2B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7DCF6EC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09370BF6" w14:textId="77777777" w:rsidTr="005C4050">
        <w:trPr>
          <w:trHeight w:val="615"/>
        </w:trPr>
        <w:tc>
          <w:tcPr>
            <w:tcW w:w="1263" w:type="dxa"/>
            <w:vMerge/>
            <w:hideMark/>
          </w:tcPr>
          <w:p w14:paraId="274E186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7A0A821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002E0E1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01E0535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Recruter l'administrateur indépendant</w:t>
            </w:r>
          </w:p>
        </w:tc>
        <w:tc>
          <w:tcPr>
            <w:tcW w:w="876" w:type="dxa"/>
            <w:vMerge/>
            <w:hideMark/>
          </w:tcPr>
          <w:p w14:paraId="15E909A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vMerge/>
            <w:hideMark/>
          </w:tcPr>
          <w:p w14:paraId="2824B2A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87" w:type="dxa"/>
            <w:vMerge/>
            <w:hideMark/>
          </w:tcPr>
          <w:p w14:paraId="22E6D74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35" w:type="dxa"/>
            <w:hideMark/>
          </w:tcPr>
          <w:p w14:paraId="0CDD5A6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/>
            <w:hideMark/>
          </w:tcPr>
          <w:p w14:paraId="22E20BE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54F077D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2833965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5E1C68F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02F3BD4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5BAFFAD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5E46ACED" w14:textId="77777777" w:rsidTr="005C4050">
        <w:trPr>
          <w:trHeight w:val="615"/>
        </w:trPr>
        <w:tc>
          <w:tcPr>
            <w:tcW w:w="1263" w:type="dxa"/>
            <w:vMerge/>
            <w:hideMark/>
          </w:tcPr>
          <w:p w14:paraId="1FD29E8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6E1889C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3E6B080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2B2032A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Elaborer le rapport ITIE 2022</w:t>
            </w:r>
          </w:p>
        </w:tc>
        <w:tc>
          <w:tcPr>
            <w:tcW w:w="876" w:type="dxa"/>
            <w:vMerge/>
            <w:hideMark/>
          </w:tcPr>
          <w:p w14:paraId="0D436A3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vMerge/>
            <w:hideMark/>
          </w:tcPr>
          <w:p w14:paraId="6E4F638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87" w:type="dxa"/>
            <w:vMerge/>
            <w:hideMark/>
          </w:tcPr>
          <w:p w14:paraId="76AA02D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35" w:type="dxa"/>
            <w:hideMark/>
          </w:tcPr>
          <w:p w14:paraId="733ADE9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/>
            <w:hideMark/>
          </w:tcPr>
          <w:p w14:paraId="34796E5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318BD23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5C0C0EB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559DB66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1E6AAC0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7D55C3D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647D980F" w14:textId="77777777" w:rsidTr="005C4050">
        <w:trPr>
          <w:trHeight w:val="615"/>
        </w:trPr>
        <w:tc>
          <w:tcPr>
            <w:tcW w:w="1263" w:type="dxa"/>
            <w:vMerge/>
            <w:hideMark/>
          </w:tcPr>
          <w:p w14:paraId="5864E55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31BE8A3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75C8B9B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30889C1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Valider le rapport ITIE 2022</w:t>
            </w:r>
          </w:p>
        </w:tc>
        <w:tc>
          <w:tcPr>
            <w:tcW w:w="876" w:type="dxa"/>
            <w:vMerge/>
            <w:hideMark/>
          </w:tcPr>
          <w:p w14:paraId="03D9ABB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vMerge/>
            <w:hideMark/>
          </w:tcPr>
          <w:p w14:paraId="509DB1F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87" w:type="dxa"/>
            <w:vMerge/>
            <w:hideMark/>
          </w:tcPr>
          <w:p w14:paraId="4CC1682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35" w:type="dxa"/>
            <w:hideMark/>
          </w:tcPr>
          <w:p w14:paraId="32C5CA6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/>
            <w:hideMark/>
          </w:tcPr>
          <w:p w14:paraId="68F2C5A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4494A72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15DC573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410A6B4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47C1CF7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7140F82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28CA3A56" w14:textId="77777777" w:rsidTr="005C4050">
        <w:trPr>
          <w:trHeight w:val="615"/>
        </w:trPr>
        <w:tc>
          <w:tcPr>
            <w:tcW w:w="1263" w:type="dxa"/>
            <w:vMerge/>
            <w:hideMark/>
          </w:tcPr>
          <w:p w14:paraId="413F5CD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36D901A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3E20B52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07D1E14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Publier le rapport ITIE 2022</w:t>
            </w:r>
          </w:p>
        </w:tc>
        <w:tc>
          <w:tcPr>
            <w:tcW w:w="876" w:type="dxa"/>
            <w:vMerge/>
            <w:hideMark/>
          </w:tcPr>
          <w:p w14:paraId="19BC00F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vMerge/>
            <w:hideMark/>
          </w:tcPr>
          <w:p w14:paraId="5C7CCE1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87" w:type="dxa"/>
            <w:vMerge/>
            <w:hideMark/>
          </w:tcPr>
          <w:p w14:paraId="3AFBB042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35" w:type="dxa"/>
            <w:hideMark/>
          </w:tcPr>
          <w:p w14:paraId="64A5B4A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/>
            <w:hideMark/>
          </w:tcPr>
          <w:p w14:paraId="440F90D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2433F70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78986B2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0A52DBE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27CB242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3735DF7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1D6B2AF7" w14:textId="77777777" w:rsidTr="005C4050">
        <w:trPr>
          <w:trHeight w:val="1050"/>
        </w:trPr>
        <w:tc>
          <w:tcPr>
            <w:tcW w:w="1263" w:type="dxa"/>
            <w:vMerge w:val="restart"/>
            <w:hideMark/>
          </w:tcPr>
          <w:p w14:paraId="712CBCD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lastRenderedPageBreak/>
              <w:t>Renforcement de la divulgation aux fins de l'ITIE</w:t>
            </w:r>
          </w:p>
        </w:tc>
        <w:tc>
          <w:tcPr>
            <w:tcW w:w="1486" w:type="dxa"/>
            <w:vMerge w:val="restart"/>
            <w:hideMark/>
          </w:tcPr>
          <w:p w14:paraId="5C56A9B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Divulguer systématiquement les informations ITIE</w:t>
            </w:r>
          </w:p>
        </w:tc>
        <w:tc>
          <w:tcPr>
            <w:tcW w:w="1453" w:type="dxa"/>
            <w:hideMark/>
          </w:tcPr>
          <w:p w14:paraId="03BA220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A15 : Rendre fonctionnel le site ITIE-Tchad</w:t>
            </w:r>
          </w:p>
        </w:tc>
        <w:tc>
          <w:tcPr>
            <w:tcW w:w="1510" w:type="dxa"/>
            <w:hideMark/>
          </w:tcPr>
          <w:p w14:paraId="16B76D9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Mettre en œuvre les recommandations sur le site ITIE-Tchad</w:t>
            </w:r>
          </w:p>
        </w:tc>
        <w:tc>
          <w:tcPr>
            <w:tcW w:w="876" w:type="dxa"/>
            <w:hideMark/>
          </w:tcPr>
          <w:p w14:paraId="15F4CD1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241" w:type="dxa"/>
            <w:hideMark/>
          </w:tcPr>
          <w:p w14:paraId="6B6BE56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Rapport sur la divulgation systématique des contrats disponible</w:t>
            </w:r>
          </w:p>
        </w:tc>
        <w:tc>
          <w:tcPr>
            <w:tcW w:w="1287" w:type="dxa"/>
            <w:vMerge w:val="restart"/>
            <w:hideMark/>
          </w:tcPr>
          <w:p w14:paraId="254BC32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 / HCN</w:t>
            </w:r>
          </w:p>
        </w:tc>
        <w:tc>
          <w:tcPr>
            <w:tcW w:w="735" w:type="dxa"/>
            <w:hideMark/>
          </w:tcPr>
          <w:p w14:paraId="6689C3C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En cours</w:t>
            </w:r>
          </w:p>
        </w:tc>
        <w:tc>
          <w:tcPr>
            <w:tcW w:w="1343" w:type="dxa"/>
            <w:hideMark/>
          </w:tcPr>
          <w:p w14:paraId="4E2937C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  5 000 000   </w:t>
            </w:r>
          </w:p>
        </w:tc>
        <w:tc>
          <w:tcPr>
            <w:tcW w:w="1124" w:type="dxa"/>
            <w:hideMark/>
          </w:tcPr>
          <w:p w14:paraId="1E4DE93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 rechercher</w:t>
            </w:r>
          </w:p>
        </w:tc>
        <w:tc>
          <w:tcPr>
            <w:tcW w:w="419" w:type="dxa"/>
            <w:noWrap/>
            <w:hideMark/>
          </w:tcPr>
          <w:p w14:paraId="2DF8E2F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4027B42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4E36621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175E72E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4792B5B9" w14:textId="77777777" w:rsidTr="005C4050">
        <w:trPr>
          <w:trHeight w:val="1699"/>
        </w:trPr>
        <w:tc>
          <w:tcPr>
            <w:tcW w:w="1263" w:type="dxa"/>
            <w:vMerge/>
            <w:hideMark/>
          </w:tcPr>
          <w:p w14:paraId="335C02CC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6BE4275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hideMark/>
          </w:tcPr>
          <w:p w14:paraId="2AC74A7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A16 : Mettre en œuvre le plan d'action sur la divulgation systématique des contrats</w:t>
            </w:r>
          </w:p>
        </w:tc>
        <w:tc>
          <w:tcPr>
            <w:tcW w:w="1510" w:type="dxa"/>
            <w:hideMark/>
          </w:tcPr>
          <w:p w14:paraId="3A819BA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Suivre régulièrement la mise en œuvre du plan d'action sur la divulgation systématique des contrats</w:t>
            </w:r>
          </w:p>
        </w:tc>
        <w:tc>
          <w:tcPr>
            <w:tcW w:w="876" w:type="dxa"/>
            <w:hideMark/>
          </w:tcPr>
          <w:p w14:paraId="193DA51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241" w:type="dxa"/>
            <w:hideMark/>
          </w:tcPr>
          <w:p w14:paraId="6CF274F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Les parties prenantes ITIE sont sensibilisées et sont engagées vers la divulgation systématique</w:t>
            </w:r>
          </w:p>
        </w:tc>
        <w:tc>
          <w:tcPr>
            <w:tcW w:w="1287" w:type="dxa"/>
            <w:vMerge/>
            <w:hideMark/>
          </w:tcPr>
          <w:p w14:paraId="2C7ED26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35" w:type="dxa"/>
            <w:hideMark/>
          </w:tcPr>
          <w:p w14:paraId="185A476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hideMark/>
          </w:tcPr>
          <w:p w14:paraId="5A731F8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  5 000 000   </w:t>
            </w:r>
          </w:p>
        </w:tc>
        <w:tc>
          <w:tcPr>
            <w:tcW w:w="1124" w:type="dxa"/>
            <w:hideMark/>
          </w:tcPr>
          <w:p w14:paraId="0D8D4C5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 rechercher</w:t>
            </w:r>
          </w:p>
        </w:tc>
        <w:tc>
          <w:tcPr>
            <w:tcW w:w="419" w:type="dxa"/>
            <w:noWrap/>
            <w:hideMark/>
          </w:tcPr>
          <w:p w14:paraId="00B69EB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78F2B42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11F643C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2F9378E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3BC362C9" w14:textId="77777777" w:rsidTr="005C4050">
        <w:trPr>
          <w:trHeight w:val="1230"/>
        </w:trPr>
        <w:tc>
          <w:tcPr>
            <w:tcW w:w="1263" w:type="dxa"/>
            <w:vMerge/>
            <w:hideMark/>
          </w:tcPr>
          <w:p w14:paraId="625258B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0C215A0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 w:val="restart"/>
            <w:hideMark/>
          </w:tcPr>
          <w:p w14:paraId="76870B8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A17 : Mettre en œuvre les recommandations sur l'intégration des données</w:t>
            </w:r>
          </w:p>
        </w:tc>
        <w:tc>
          <w:tcPr>
            <w:tcW w:w="1510" w:type="dxa"/>
            <w:hideMark/>
          </w:tcPr>
          <w:p w14:paraId="35D1AC6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Sensibiliser les entreprises ITIE sur le thème de la divulgation systématique</w:t>
            </w:r>
          </w:p>
        </w:tc>
        <w:tc>
          <w:tcPr>
            <w:tcW w:w="876" w:type="dxa"/>
            <w:vMerge w:val="restart"/>
            <w:hideMark/>
          </w:tcPr>
          <w:p w14:paraId="47CFE98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241" w:type="dxa"/>
            <w:vMerge w:val="restart"/>
            <w:hideMark/>
          </w:tcPr>
          <w:p w14:paraId="0E3E880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Les parties prenantes ITIE sont sensibilisées et sont engagées vers la divulgation systématique</w:t>
            </w:r>
          </w:p>
        </w:tc>
        <w:tc>
          <w:tcPr>
            <w:tcW w:w="1287" w:type="dxa"/>
            <w:vMerge/>
            <w:hideMark/>
          </w:tcPr>
          <w:p w14:paraId="0FF65AC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35" w:type="dxa"/>
            <w:hideMark/>
          </w:tcPr>
          <w:p w14:paraId="7905480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 w:val="restart"/>
            <w:hideMark/>
          </w:tcPr>
          <w:p w14:paraId="5AA9162C" w14:textId="77777777" w:rsidR="005C4050" w:rsidRPr="005C4050" w:rsidRDefault="005C4050" w:rsidP="00296A07">
            <w:pPr>
              <w:spacing w:after="160" w:line="259" w:lineRule="auto"/>
            </w:pPr>
            <w:r w:rsidRPr="005C4050">
              <w:t xml:space="preserve">20 000 000   </w:t>
            </w:r>
          </w:p>
        </w:tc>
        <w:tc>
          <w:tcPr>
            <w:tcW w:w="1124" w:type="dxa"/>
            <w:vMerge w:val="restart"/>
            <w:hideMark/>
          </w:tcPr>
          <w:p w14:paraId="23C489E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PAGESE</w:t>
            </w:r>
          </w:p>
        </w:tc>
        <w:tc>
          <w:tcPr>
            <w:tcW w:w="419" w:type="dxa"/>
            <w:noWrap/>
            <w:hideMark/>
          </w:tcPr>
          <w:p w14:paraId="45EB165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66C4127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0B06494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0B36436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04C83A42" w14:textId="77777777" w:rsidTr="005C4050">
        <w:trPr>
          <w:trHeight w:val="1665"/>
        </w:trPr>
        <w:tc>
          <w:tcPr>
            <w:tcW w:w="1263" w:type="dxa"/>
            <w:vMerge/>
            <w:hideMark/>
          </w:tcPr>
          <w:p w14:paraId="51B1999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255E87F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369281C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2D892C2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Sensibiliser l'administration sur le thème de la divulgation systématique aux fins de ITIE (cellule Trésor + </w:t>
            </w:r>
            <w:r w:rsidRPr="005C4050">
              <w:lastRenderedPageBreak/>
              <w:t>Cour des comptes)</w:t>
            </w:r>
          </w:p>
        </w:tc>
        <w:tc>
          <w:tcPr>
            <w:tcW w:w="876" w:type="dxa"/>
            <w:vMerge/>
            <w:hideMark/>
          </w:tcPr>
          <w:p w14:paraId="026F6F8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vMerge/>
            <w:hideMark/>
          </w:tcPr>
          <w:p w14:paraId="0816004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87" w:type="dxa"/>
            <w:vMerge/>
            <w:hideMark/>
          </w:tcPr>
          <w:p w14:paraId="4F14ADA2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35" w:type="dxa"/>
            <w:hideMark/>
          </w:tcPr>
          <w:p w14:paraId="6755FF8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/>
            <w:hideMark/>
          </w:tcPr>
          <w:p w14:paraId="6938A6D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3D66A82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264CE22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6E8C44F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163F637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18D6D57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37DB062A" w14:textId="77777777" w:rsidTr="005C4050">
        <w:trPr>
          <w:trHeight w:val="992"/>
        </w:trPr>
        <w:tc>
          <w:tcPr>
            <w:tcW w:w="1263" w:type="dxa"/>
            <w:vMerge w:val="restart"/>
            <w:hideMark/>
          </w:tcPr>
          <w:p w14:paraId="106FAB6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Transparence dans les entreprises publiques Renforcement de la viabilité institutionnel du HCN Divulgation</w:t>
            </w:r>
            <w:r w:rsidRPr="005C4050">
              <w:rPr>
                <w:i/>
                <w:iCs/>
              </w:rPr>
              <w:t xml:space="preserve"> des états financiers certifiés pour les entreprises publiques</w:t>
            </w:r>
          </w:p>
        </w:tc>
        <w:tc>
          <w:tcPr>
            <w:tcW w:w="1486" w:type="dxa"/>
            <w:vMerge w:val="restart"/>
            <w:hideMark/>
          </w:tcPr>
          <w:p w14:paraId="270F557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Encourager aux fins de l'ITIE la transparence dans les entreprises publiques</w:t>
            </w:r>
          </w:p>
        </w:tc>
        <w:tc>
          <w:tcPr>
            <w:tcW w:w="1453" w:type="dxa"/>
            <w:vMerge w:val="restart"/>
            <w:hideMark/>
          </w:tcPr>
          <w:p w14:paraId="124DFE1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A18 : Réaliser une étude sur la gouvernance des entreprises d'Etat</w:t>
            </w:r>
          </w:p>
        </w:tc>
        <w:tc>
          <w:tcPr>
            <w:tcW w:w="1510" w:type="dxa"/>
            <w:hideMark/>
          </w:tcPr>
          <w:p w14:paraId="551A502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Identifier les thèmes prioritaires</w:t>
            </w:r>
          </w:p>
        </w:tc>
        <w:tc>
          <w:tcPr>
            <w:tcW w:w="876" w:type="dxa"/>
            <w:vMerge w:val="restart"/>
            <w:hideMark/>
          </w:tcPr>
          <w:p w14:paraId="6D8131F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241" w:type="dxa"/>
            <w:vMerge w:val="restart"/>
            <w:hideMark/>
          </w:tcPr>
          <w:p w14:paraId="1067D0F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Les entreprises publiques sont sensibilisées et engagées sur les thématiques ITIE</w:t>
            </w:r>
          </w:p>
        </w:tc>
        <w:tc>
          <w:tcPr>
            <w:tcW w:w="1287" w:type="dxa"/>
            <w:vMerge w:val="restart"/>
            <w:hideMark/>
          </w:tcPr>
          <w:p w14:paraId="79C8589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 / HCN</w:t>
            </w:r>
          </w:p>
        </w:tc>
        <w:tc>
          <w:tcPr>
            <w:tcW w:w="735" w:type="dxa"/>
            <w:hideMark/>
          </w:tcPr>
          <w:p w14:paraId="15FB6FE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 w:val="restart"/>
            <w:hideMark/>
          </w:tcPr>
          <w:p w14:paraId="6A018D4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10 000 000   </w:t>
            </w:r>
          </w:p>
        </w:tc>
        <w:tc>
          <w:tcPr>
            <w:tcW w:w="1124" w:type="dxa"/>
            <w:vMerge w:val="restart"/>
            <w:hideMark/>
          </w:tcPr>
          <w:p w14:paraId="5895766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 rechercher</w:t>
            </w:r>
          </w:p>
        </w:tc>
        <w:tc>
          <w:tcPr>
            <w:tcW w:w="419" w:type="dxa"/>
            <w:noWrap/>
            <w:hideMark/>
          </w:tcPr>
          <w:p w14:paraId="78ECC55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2E5C0FC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1CD5DEF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53D89BB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3CB89C03" w14:textId="77777777" w:rsidTr="005C4050">
        <w:trPr>
          <w:trHeight w:val="990"/>
        </w:trPr>
        <w:tc>
          <w:tcPr>
            <w:tcW w:w="1263" w:type="dxa"/>
            <w:vMerge/>
            <w:hideMark/>
          </w:tcPr>
          <w:p w14:paraId="688839B2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4D1A439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03A00792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2D4F2E5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Recruter un consultant pour aider à l'accompagnement</w:t>
            </w:r>
          </w:p>
        </w:tc>
        <w:tc>
          <w:tcPr>
            <w:tcW w:w="876" w:type="dxa"/>
            <w:vMerge/>
            <w:hideMark/>
          </w:tcPr>
          <w:p w14:paraId="51B2030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vMerge/>
            <w:hideMark/>
          </w:tcPr>
          <w:p w14:paraId="352AA5D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87" w:type="dxa"/>
            <w:vMerge/>
            <w:hideMark/>
          </w:tcPr>
          <w:p w14:paraId="402A015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35" w:type="dxa"/>
            <w:hideMark/>
          </w:tcPr>
          <w:p w14:paraId="2681B88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/>
            <w:hideMark/>
          </w:tcPr>
          <w:p w14:paraId="5990D1A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23C8FAB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70473E0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7822B26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66233E5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711B3B2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3F2DD015" w14:textId="77777777" w:rsidTr="005C4050">
        <w:trPr>
          <w:trHeight w:val="1322"/>
        </w:trPr>
        <w:tc>
          <w:tcPr>
            <w:tcW w:w="1263" w:type="dxa"/>
            <w:vMerge/>
            <w:hideMark/>
          </w:tcPr>
          <w:p w14:paraId="1145E0F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86" w:type="dxa"/>
            <w:vMerge/>
            <w:hideMark/>
          </w:tcPr>
          <w:p w14:paraId="40D3BD8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53" w:type="dxa"/>
            <w:vMerge/>
            <w:hideMark/>
          </w:tcPr>
          <w:p w14:paraId="161A58B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10" w:type="dxa"/>
            <w:hideMark/>
          </w:tcPr>
          <w:p w14:paraId="0BCAC75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Réaliser des études et/ ou des actions de renforcement de capacité</w:t>
            </w:r>
          </w:p>
        </w:tc>
        <w:tc>
          <w:tcPr>
            <w:tcW w:w="876" w:type="dxa"/>
            <w:vMerge/>
            <w:hideMark/>
          </w:tcPr>
          <w:p w14:paraId="7D4F14EC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41" w:type="dxa"/>
            <w:vMerge/>
            <w:hideMark/>
          </w:tcPr>
          <w:p w14:paraId="5DE28F4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287" w:type="dxa"/>
            <w:vMerge/>
            <w:hideMark/>
          </w:tcPr>
          <w:p w14:paraId="579F863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735" w:type="dxa"/>
            <w:hideMark/>
          </w:tcPr>
          <w:p w14:paraId="1DECA34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43" w:type="dxa"/>
            <w:vMerge/>
            <w:hideMark/>
          </w:tcPr>
          <w:p w14:paraId="1A40B69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124" w:type="dxa"/>
            <w:vMerge/>
            <w:hideMark/>
          </w:tcPr>
          <w:p w14:paraId="3FA9392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19" w:type="dxa"/>
            <w:noWrap/>
            <w:hideMark/>
          </w:tcPr>
          <w:p w14:paraId="5A02BB3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35D5780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596AD48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7268F28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4CA92FE9" w14:textId="77777777" w:rsidTr="005C4050">
        <w:trPr>
          <w:trHeight w:val="615"/>
        </w:trPr>
        <w:tc>
          <w:tcPr>
            <w:tcW w:w="1263" w:type="dxa"/>
            <w:noWrap/>
            <w:hideMark/>
          </w:tcPr>
          <w:p w14:paraId="5B948CC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486" w:type="dxa"/>
            <w:noWrap/>
            <w:hideMark/>
          </w:tcPr>
          <w:p w14:paraId="6CE944E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453" w:type="dxa"/>
            <w:noWrap/>
            <w:hideMark/>
          </w:tcPr>
          <w:p w14:paraId="4C05E60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510" w:type="dxa"/>
            <w:noWrap/>
            <w:hideMark/>
          </w:tcPr>
          <w:p w14:paraId="195681B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876" w:type="dxa"/>
            <w:noWrap/>
            <w:hideMark/>
          </w:tcPr>
          <w:p w14:paraId="26BB4E4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241" w:type="dxa"/>
            <w:noWrap/>
            <w:hideMark/>
          </w:tcPr>
          <w:p w14:paraId="7AB5E85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287" w:type="dxa"/>
            <w:noWrap/>
            <w:hideMark/>
          </w:tcPr>
          <w:p w14:paraId="2F9FD59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735" w:type="dxa"/>
            <w:noWrap/>
            <w:hideMark/>
          </w:tcPr>
          <w:p w14:paraId="21D2808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343" w:type="dxa"/>
            <w:noWrap/>
            <w:hideMark/>
          </w:tcPr>
          <w:p w14:paraId="2399F0D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124" w:type="dxa"/>
            <w:noWrap/>
            <w:hideMark/>
          </w:tcPr>
          <w:p w14:paraId="63B8751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3670D42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21881CD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7DC60AF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319F706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1471DCBC" w14:textId="77777777" w:rsidTr="005C4050">
        <w:trPr>
          <w:trHeight w:val="660"/>
        </w:trPr>
        <w:tc>
          <w:tcPr>
            <w:tcW w:w="9851" w:type="dxa"/>
            <w:gridSpan w:val="8"/>
            <w:noWrap/>
            <w:hideMark/>
          </w:tcPr>
          <w:p w14:paraId="119FD277" w14:textId="77777777" w:rsidR="005C4050" w:rsidRPr="005C4050" w:rsidRDefault="005C4050" w:rsidP="00296A07">
            <w:pPr>
              <w:spacing w:after="160" w:line="259" w:lineRule="auto"/>
              <w:jc w:val="center"/>
              <w:rPr>
                <w:b/>
                <w:bCs/>
              </w:rPr>
            </w:pPr>
            <w:r w:rsidRPr="005C4050">
              <w:rPr>
                <w:b/>
                <w:bCs/>
              </w:rPr>
              <w:t>Total Axe 2</w:t>
            </w:r>
          </w:p>
        </w:tc>
        <w:tc>
          <w:tcPr>
            <w:tcW w:w="1343" w:type="dxa"/>
            <w:noWrap/>
            <w:hideMark/>
          </w:tcPr>
          <w:p w14:paraId="3B59EA62" w14:textId="77777777" w:rsidR="005C4050" w:rsidRPr="00296A07" w:rsidRDefault="005C4050" w:rsidP="005C405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296A07">
              <w:rPr>
                <w:b/>
                <w:bCs/>
                <w:sz w:val="20"/>
                <w:szCs w:val="20"/>
              </w:rPr>
              <w:t xml:space="preserve">248 700 000   </w:t>
            </w:r>
          </w:p>
        </w:tc>
        <w:tc>
          <w:tcPr>
            <w:tcW w:w="1124" w:type="dxa"/>
            <w:noWrap/>
            <w:hideMark/>
          </w:tcPr>
          <w:p w14:paraId="0381929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1CE0537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64EDC13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101A001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19" w:type="dxa"/>
            <w:noWrap/>
            <w:hideMark/>
          </w:tcPr>
          <w:p w14:paraId="5081890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</w:tbl>
    <w:p w14:paraId="6F2DC4F4" w14:textId="77777777" w:rsidR="005C4050" w:rsidRDefault="005C405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6"/>
        <w:gridCol w:w="1442"/>
        <w:gridCol w:w="1549"/>
        <w:gridCol w:w="1904"/>
        <w:gridCol w:w="1155"/>
        <w:gridCol w:w="1773"/>
        <w:gridCol w:w="1319"/>
        <w:gridCol w:w="818"/>
        <w:gridCol w:w="1299"/>
        <w:gridCol w:w="1439"/>
        <w:gridCol w:w="425"/>
        <w:gridCol w:w="425"/>
        <w:gridCol w:w="425"/>
        <w:gridCol w:w="425"/>
      </w:tblGrid>
      <w:tr w:rsidR="005C4050" w:rsidRPr="005C4050" w14:paraId="23ED155D" w14:textId="77777777" w:rsidTr="000C7BAA">
        <w:trPr>
          <w:trHeight w:val="416"/>
          <w:tblHeader/>
        </w:trPr>
        <w:tc>
          <w:tcPr>
            <w:tcW w:w="15694" w:type="dxa"/>
            <w:gridSpan w:val="14"/>
            <w:hideMark/>
          </w:tcPr>
          <w:p w14:paraId="49E9A85F" w14:textId="77777777" w:rsidR="005C4050" w:rsidRPr="005C4050" w:rsidRDefault="005C4050" w:rsidP="00296A07">
            <w:pPr>
              <w:spacing w:after="160" w:line="259" w:lineRule="auto"/>
              <w:jc w:val="center"/>
              <w:rPr>
                <w:b/>
                <w:bCs/>
              </w:rPr>
            </w:pPr>
            <w:r w:rsidRPr="005C4050">
              <w:rPr>
                <w:b/>
                <w:bCs/>
              </w:rPr>
              <w:lastRenderedPageBreak/>
              <w:t>Résultats et impact (Exigences 1,5 et 7)</w:t>
            </w:r>
          </w:p>
        </w:tc>
      </w:tr>
      <w:tr w:rsidR="005C4050" w:rsidRPr="005C4050" w14:paraId="46DA1C9E" w14:textId="77777777" w:rsidTr="000C7BAA">
        <w:trPr>
          <w:trHeight w:val="842"/>
          <w:tblHeader/>
        </w:trPr>
        <w:tc>
          <w:tcPr>
            <w:tcW w:w="1291" w:type="dxa"/>
            <w:hideMark/>
          </w:tcPr>
          <w:p w14:paraId="595943E3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Axes stratégiques</w:t>
            </w:r>
          </w:p>
        </w:tc>
        <w:tc>
          <w:tcPr>
            <w:tcW w:w="1436" w:type="dxa"/>
            <w:hideMark/>
          </w:tcPr>
          <w:p w14:paraId="508E30A8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Objectifs prioritaires</w:t>
            </w:r>
          </w:p>
        </w:tc>
        <w:tc>
          <w:tcPr>
            <w:tcW w:w="1543" w:type="dxa"/>
            <w:hideMark/>
          </w:tcPr>
          <w:p w14:paraId="79ED8B06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 xml:space="preserve">Actions </w:t>
            </w:r>
          </w:p>
        </w:tc>
        <w:tc>
          <w:tcPr>
            <w:tcW w:w="1897" w:type="dxa"/>
            <w:hideMark/>
          </w:tcPr>
          <w:p w14:paraId="28FB57E6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Activités</w:t>
            </w:r>
          </w:p>
        </w:tc>
        <w:tc>
          <w:tcPr>
            <w:tcW w:w="1151" w:type="dxa"/>
            <w:hideMark/>
          </w:tcPr>
          <w:p w14:paraId="4D67C9A0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Liens</w:t>
            </w:r>
          </w:p>
        </w:tc>
        <w:tc>
          <w:tcPr>
            <w:tcW w:w="1766" w:type="dxa"/>
            <w:hideMark/>
          </w:tcPr>
          <w:p w14:paraId="21AEEC5F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Résultats attendus</w:t>
            </w:r>
          </w:p>
        </w:tc>
        <w:tc>
          <w:tcPr>
            <w:tcW w:w="1314" w:type="dxa"/>
            <w:hideMark/>
          </w:tcPr>
          <w:p w14:paraId="4EAECBE8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Responsable</w:t>
            </w:r>
          </w:p>
        </w:tc>
        <w:tc>
          <w:tcPr>
            <w:tcW w:w="815" w:type="dxa"/>
            <w:hideMark/>
          </w:tcPr>
          <w:p w14:paraId="22D1637E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Statut</w:t>
            </w:r>
          </w:p>
        </w:tc>
        <w:tc>
          <w:tcPr>
            <w:tcW w:w="1351" w:type="dxa"/>
            <w:hideMark/>
          </w:tcPr>
          <w:p w14:paraId="55E294F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Coûts</w:t>
            </w:r>
          </w:p>
        </w:tc>
        <w:tc>
          <w:tcPr>
            <w:tcW w:w="1434" w:type="dxa"/>
            <w:hideMark/>
          </w:tcPr>
          <w:p w14:paraId="7078B5EB" w14:textId="77777777" w:rsidR="005C4050" w:rsidRPr="005C4050" w:rsidRDefault="005C4050" w:rsidP="005C4050">
            <w:pPr>
              <w:spacing w:after="160" w:line="259" w:lineRule="auto"/>
              <w:rPr>
                <w:b/>
                <w:bCs/>
              </w:rPr>
            </w:pPr>
            <w:r w:rsidRPr="005C4050">
              <w:rPr>
                <w:b/>
                <w:bCs/>
              </w:rPr>
              <w:t>Financement/ Partenaires</w:t>
            </w:r>
          </w:p>
        </w:tc>
        <w:tc>
          <w:tcPr>
            <w:tcW w:w="424" w:type="dxa"/>
            <w:noWrap/>
            <w:hideMark/>
          </w:tcPr>
          <w:p w14:paraId="61E7E67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T1</w:t>
            </w:r>
          </w:p>
        </w:tc>
        <w:tc>
          <w:tcPr>
            <w:tcW w:w="424" w:type="dxa"/>
            <w:noWrap/>
            <w:hideMark/>
          </w:tcPr>
          <w:p w14:paraId="1880507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T2</w:t>
            </w:r>
          </w:p>
        </w:tc>
        <w:tc>
          <w:tcPr>
            <w:tcW w:w="424" w:type="dxa"/>
            <w:noWrap/>
            <w:hideMark/>
          </w:tcPr>
          <w:p w14:paraId="0D9B05A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T3</w:t>
            </w:r>
          </w:p>
        </w:tc>
        <w:tc>
          <w:tcPr>
            <w:tcW w:w="424" w:type="dxa"/>
            <w:noWrap/>
            <w:hideMark/>
          </w:tcPr>
          <w:p w14:paraId="0F33874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T4</w:t>
            </w:r>
          </w:p>
        </w:tc>
      </w:tr>
      <w:tr w:rsidR="005C4050" w:rsidRPr="005C4050" w14:paraId="09E57140" w14:textId="77777777" w:rsidTr="000C7BAA">
        <w:trPr>
          <w:trHeight w:val="3330"/>
        </w:trPr>
        <w:tc>
          <w:tcPr>
            <w:tcW w:w="1291" w:type="dxa"/>
            <w:vMerge w:val="restart"/>
            <w:hideMark/>
          </w:tcPr>
          <w:p w14:paraId="350D1B4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hideMark/>
          </w:tcPr>
          <w:p w14:paraId="52DD317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Préparer la validation</w:t>
            </w:r>
          </w:p>
        </w:tc>
        <w:tc>
          <w:tcPr>
            <w:tcW w:w="1543" w:type="dxa"/>
            <w:hideMark/>
          </w:tcPr>
          <w:p w14:paraId="0ABF699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A20 :Faire des ateliers d' auto-évaluation à travers les 3 fichiers de la validation</w:t>
            </w:r>
          </w:p>
        </w:tc>
        <w:tc>
          <w:tcPr>
            <w:tcW w:w="1897" w:type="dxa"/>
            <w:hideMark/>
          </w:tcPr>
          <w:p w14:paraId="6C41902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Réaliser 2 ou 3 ateliers d'auto-évaluations en vue de la prochaine </w:t>
            </w:r>
            <w:r w:rsidR="00296A07" w:rsidRPr="005C4050">
              <w:t>validation, Rendre</w:t>
            </w:r>
            <w:r w:rsidRPr="005C4050">
              <w:t xml:space="preserve"> effective et systématique la part de l’Etat dans le budget de l’ITIE pour faciliter la réalisation de l’auto-évaluation.</w:t>
            </w:r>
          </w:p>
        </w:tc>
        <w:tc>
          <w:tcPr>
            <w:tcW w:w="1151" w:type="dxa"/>
            <w:hideMark/>
          </w:tcPr>
          <w:p w14:paraId="2A44160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66" w:type="dxa"/>
            <w:hideMark/>
          </w:tcPr>
          <w:p w14:paraId="110D560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La mise en œuvre de l'ITIE est </w:t>
            </w:r>
            <w:r w:rsidR="00296A07" w:rsidRPr="005C4050">
              <w:t>suivie</w:t>
            </w:r>
            <w:r w:rsidRPr="005C4050">
              <w:t xml:space="preserve"> régulièrement ; le STP et HCN sont focalisés sur la préparation de la prochaine validation. Le budget est disponible</w:t>
            </w:r>
          </w:p>
        </w:tc>
        <w:tc>
          <w:tcPr>
            <w:tcW w:w="1314" w:type="dxa"/>
            <w:hideMark/>
          </w:tcPr>
          <w:p w14:paraId="47A9CAF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815" w:type="dxa"/>
            <w:hideMark/>
          </w:tcPr>
          <w:p w14:paraId="57DD4F8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51" w:type="dxa"/>
            <w:hideMark/>
          </w:tcPr>
          <w:p w14:paraId="6042004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 10 000 000   </w:t>
            </w:r>
          </w:p>
        </w:tc>
        <w:tc>
          <w:tcPr>
            <w:tcW w:w="1434" w:type="dxa"/>
            <w:hideMark/>
          </w:tcPr>
          <w:p w14:paraId="5F10BF9D" w14:textId="233535D3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  <w:r w:rsidR="00F947EC">
              <w:t>A rechercher</w:t>
            </w:r>
          </w:p>
        </w:tc>
        <w:tc>
          <w:tcPr>
            <w:tcW w:w="424" w:type="dxa"/>
            <w:noWrap/>
            <w:hideMark/>
          </w:tcPr>
          <w:p w14:paraId="2093C97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60A5D05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5436BD8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53128E2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048E727E" w14:textId="77777777" w:rsidTr="000C7BAA">
        <w:trPr>
          <w:trHeight w:val="1110"/>
        </w:trPr>
        <w:tc>
          <w:tcPr>
            <w:tcW w:w="1291" w:type="dxa"/>
            <w:vMerge/>
            <w:hideMark/>
          </w:tcPr>
          <w:p w14:paraId="4236655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vMerge w:val="restart"/>
            <w:hideMark/>
          </w:tcPr>
          <w:p w14:paraId="3BDB74B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Communiquer autour de l'ITIE</w:t>
            </w:r>
          </w:p>
        </w:tc>
        <w:tc>
          <w:tcPr>
            <w:tcW w:w="1543" w:type="dxa"/>
            <w:hideMark/>
          </w:tcPr>
          <w:p w14:paraId="6D19080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A21: Mesure corrective Exigence 7.1</w:t>
            </w:r>
          </w:p>
        </w:tc>
        <w:tc>
          <w:tcPr>
            <w:tcW w:w="1897" w:type="dxa"/>
            <w:hideMark/>
          </w:tcPr>
          <w:p w14:paraId="7455472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Recruter une agence de communication (Divulguer les informations sur l' ITIE)</w:t>
            </w:r>
          </w:p>
        </w:tc>
        <w:tc>
          <w:tcPr>
            <w:tcW w:w="1151" w:type="dxa"/>
            <w:hideMark/>
          </w:tcPr>
          <w:p w14:paraId="0696E0D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66" w:type="dxa"/>
            <w:hideMark/>
          </w:tcPr>
          <w:p w14:paraId="653D14F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Rendre accessible les informations ITIE</w:t>
            </w:r>
          </w:p>
        </w:tc>
        <w:tc>
          <w:tcPr>
            <w:tcW w:w="1314" w:type="dxa"/>
            <w:hideMark/>
          </w:tcPr>
          <w:p w14:paraId="735B092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 / HCN</w:t>
            </w:r>
          </w:p>
        </w:tc>
        <w:tc>
          <w:tcPr>
            <w:tcW w:w="815" w:type="dxa"/>
            <w:hideMark/>
          </w:tcPr>
          <w:p w14:paraId="067BBFF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51" w:type="dxa"/>
            <w:hideMark/>
          </w:tcPr>
          <w:p w14:paraId="54803E9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 20 000 000   </w:t>
            </w:r>
          </w:p>
        </w:tc>
        <w:tc>
          <w:tcPr>
            <w:tcW w:w="1434" w:type="dxa"/>
            <w:hideMark/>
          </w:tcPr>
          <w:p w14:paraId="56EF361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PAGESE</w:t>
            </w:r>
          </w:p>
        </w:tc>
        <w:tc>
          <w:tcPr>
            <w:tcW w:w="424" w:type="dxa"/>
            <w:noWrap/>
            <w:hideMark/>
          </w:tcPr>
          <w:p w14:paraId="31FA485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69B6692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15EDE44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625C289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070B6FBF" w14:textId="77777777" w:rsidTr="000C7BAA">
        <w:trPr>
          <w:trHeight w:val="1200"/>
        </w:trPr>
        <w:tc>
          <w:tcPr>
            <w:tcW w:w="1291" w:type="dxa"/>
            <w:vMerge/>
            <w:hideMark/>
          </w:tcPr>
          <w:p w14:paraId="67CAF76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vMerge/>
            <w:hideMark/>
          </w:tcPr>
          <w:p w14:paraId="7081398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43" w:type="dxa"/>
            <w:vMerge w:val="restart"/>
            <w:hideMark/>
          </w:tcPr>
          <w:p w14:paraId="2887C79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B6 : Mettre en œuvre les activités de la stratégie de </w:t>
            </w:r>
            <w:r w:rsidRPr="005C4050">
              <w:lastRenderedPageBreak/>
              <w:t>communication</w:t>
            </w:r>
          </w:p>
        </w:tc>
        <w:tc>
          <w:tcPr>
            <w:tcW w:w="1897" w:type="dxa"/>
            <w:hideMark/>
          </w:tcPr>
          <w:p w14:paraId="7C01528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lastRenderedPageBreak/>
              <w:t>Organiser des conférences débats sur les rapports ITIE</w:t>
            </w:r>
          </w:p>
        </w:tc>
        <w:tc>
          <w:tcPr>
            <w:tcW w:w="1151" w:type="dxa"/>
            <w:vMerge w:val="restart"/>
            <w:hideMark/>
          </w:tcPr>
          <w:p w14:paraId="59C91C3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Mesures correctives 7.1</w:t>
            </w:r>
          </w:p>
        </w:tc>
        <w:tc>
          <w:tcPr>
            <w:tcW w:w="1766" w:type="dxa"/>
            <w:vMerge w:val="restart"/>
            <w:hideMark/>
          </w:tcPr>
          <w:p w14:paraId="134BD23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La stratégie de communication est mise en œuvre de </w:t>
            </w:r>
            <w:r w:rsidRPr="005C4050">
              <w:lastRenderedPageBreak/>
              <w:t xml:space="preserve">manière satisfaisante. Les citoyens sont informés et sensibilisés sur la gestion des ressources publiques </w:t>
            </w:r>
          </w:p>
        </w:tc>
        <w:tc>
          <w:tcPr>
            <w:tcW w:w="1314" w:type="dxa"/>
            <w:vMerge w:val="restart"/>
            <w:hideMark/>
          </w:tcPr>
          <w:p w14:paraId="5ECCE50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lastRenderedPageBreak/>
              <w:t>STP / HCN</w:t>
            </w:r>
          </w:p>
        </w:tc>
        <w:tc>
          <w:tcPr>
            <w:tcW w:w="815" w:type="dxa"/>
            <w:hideMark/>
          </w:tcPr>
          <w:p w14:paraId="757AC48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51" w:type="dxa"/>
            <w:vMerge w:val="restart"/>
            <w:hideMark/>
          </w:tcPr>
          <w:p w14:paraId="01D1AB5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 50 000 000   </w:t>
            </w:r>
          </w:p>
        </w:tc>
        <w:tc>
          <w:tcPr>
            <w:tcW w:w="1434" w:type="dxa"/>
            <w:vMerge w:val="restart"/>
            <w:hideMark/>
          </w:tcPr>
          <w:p w14:paraId="63A5C7B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 rechercher</w:t>
            </w:r>
          </w:p>
        </w:tc>
        <w:tc>
          <w:tcPr>
            <w:tcW w:w="424" w:type="dxa"/>
            <w:noWrap/>
            <w:hideMark/>
          </w:tcPr>
          <w:p w14:paraId="69ECC04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3A98749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05BDFC8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648CC26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21E7295A" w14:textId="77777777" w:rsidTr="000C7BAA">
        <w:trPr>
          <w:trHeight w:val="1875"/>
        </w:trPr>
        <w:tc>
          <w:tcPr>
            <w:tcW w:w="1291" w:type="dxa"/>
            <w:vMerge/>
            <w:hideMark/>
          </w:tcPr>
          <w:p w14:paraId="5CCAA2F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vMerge/>
            <w:hideMark/>
          </w:tcPr>
          <w:p w14:paraId="64D9C60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43" w:type="dxa"/>
            <w:vMerge/>
            <w:hideMark/>
          </w:tcPr>
          <w:p w14:paraId="118DCEA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897" w:type="dxa"/>
            <w:hideMark/>
          </w:tcPr>
          <w:p w14:paraId="083DE90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Mise en œuvre des recommandations issue de l'étude sur le renforcement de l'efficacité de communication</w:t>
            </w:r>
          </w:p>
        </w:tc>
        <w:tc>
          <w:tcPr>
            <w:tcW w:w="1151" w:type="dxa"/>
            <w:vMerge/>
            <w:hideMark/>
          </w:tcPr>
          <w:p w14:paraId="4A20D3BC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66" w:type="dxa"/>
            <w:vMerge/>
            <w:hideMark/>
          </w:tcPr>
          <w:p w14:paraId="68679D4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314" w:type="dxa"/>
            <w:vMerge/>
            <w:hideMark/>
          </w:tcPr>
          <w:p w14:paraId="6A0884C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815" w:type="dxa"/>
            <w:hideMark/>
          </w:tcPr>
          <w:p w14:paraId="63DBA38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51" w:type="dxa"/>
            <w:vMerge/>
            <w:hideMark/>
          </w:tcPr>
          <w:p w14:paraId="7C1D8A4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4" w:type="dxa"/>
            <w:vMerge/>
            <w:hideMark/>
          </w:tcPr>
          <w:p w14:paraId="144F630C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24" w:type="dxa"/>
            <w:noWrap/>
            <w:hideMark/>
          </w:tcPr>
          <w:p w14:paraId="44978A5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04A21FC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5AAA647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55DD328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4BC6A7E9" w14:textId="77777777" w:rsidTr="000C7BAA">
        <w:trPr>
          <w:trHeight w:val="1875"/>
        </w:trPr>
        <w:tc>
          <w:tcPr>
            <w:tcW w:w="1291" w:type="dxa"/>
            <w:vMerge/>
            <w:hideMark/>
          </w:tcPr>
          <w:p w14:paraId="3C2A14CC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vMerge/>
            <w:hideMark/>
          </w:tcPr>
          <w:p w14:paraId="356CAB4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43" w:type="dxa"/>
            <w:vMerge/>
            <w:hideMark/>
          </w:tcPr>
          <w:p w14:paraId="24F496F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897" w:type="dxa"/>
            <w:hideMark/>
          </w:tcPr>
          <w:p w14:paraId="5650747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Imprimer et traduire les rapports ainsi que leurs synthèses en </w:t>
            </w:r>
            <w:r w:rsidR="00296A07" w:rsidRPr="005C4050">
              <w:t>français</w:t>
            </w:r>
            <w:r w:rsidRPr="005C4050">
              <w:t>, arabe et langues locales</w:t>
            </w:r>
          </w:p>
        </w:tc>
        <w:tc>
          <w:tcPr>
            <w:tcW w:w="1151" w:type="dxa"/>
            <w:vMerge/>
            <w:hideMark/>
          </w:tcPr>
          <w:p w14:paraId="679016C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66" w:type="dxa"/>
            <w:vMerge/>
            <w:hideMark/>
          </w:tcPr>
          <w:p w14:paraId="1DC6903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314" w:type="dxa"/>
            <w:vMerge/>
            <w:hideMark/>
          </w:tcPr>
          <w:p w14:paraId="659718C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815" w:type="dxa"/>
            <w:hideMark/>
          </w:tcPr>
          <w:p w14:paraId="709E1D6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51" w:type="dxa"/>
            <w:vMerge/>
            <w:hideMark/>
          </w:tcPr>
          <w:p w14:paraId="7CDAB81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4" w:type="dxa"/>
            <w:vMerge/>
            <w:hideMark/>
          </w:tcPr>
          <w:p w14:paraId="6DD5CCE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24" w:type="dxa"/>
            <w:noWrap/>
            <w:hideMark/>
          </w:tcPr>
          <w:p w14:paraId="3E23C0A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7CA343D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1E6ED2F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1CA046B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7BFE27EB" w14:textId="77777777" w:rsidTr="000C7BAA">
        <w:trPr>
          <w:trHeight w:val="2595"/>
        </w:trPr>
        <w:tc>
          <w:tcPr>
            <w:tcW w:w="1291" w:type="dxa"/>
            <w:vMerge/>
            <w:hideMark/>
          </w:tcPr>
          <w:p w14:paraId="1F247B0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vMerge/>
            <w:hideMark/>
          </w:tcPr>
          <w:p w14:paraId="559065C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43" w:type="dxa"/>
            <w:vMerge/>
            <w:hideMark/>
          </w:tcPr>
          <w:p w14:paraId="1F9E546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897" w:type="dxa"/>
            <w:hideMark/>
          </w:tcPr>
          <w:p w14:paraId="1818884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Formation des OSC et des journalistes sur le traitement des informations dans le secteur extractif et mise en place d'un réseau de journalistes ITIE</w:t>
            </w:r>
          </w:p>
        </w:tc>
        <w:tc>
          <w:tcPr>
            <w:tcW w:w="1151" w:type="dxa"/>
            <w:vMerge/>
            <w:hideMark/>
          </w:tcPr>
          <w:p w14:paraId="002FC5C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66" w:type="dxa"/>
            <w:vMerge/>
            <w:hideMark/>
          </w:tcPr>
          <w:p w14:paraId="43C27A6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314" w:type="dxa"/>
            <w:vMerge/>
            <w:hideMark/>
          </w:tcPr>
          <w:p w14:paraId="16DE432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815" w:type="dxa"/>
            <w:hideMark/>
          </w:tcPr>
          <w:p w14:paraId="67C2AB1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51" w:type="dxa"/>
            <w:vMerge/>
            <w:hideMark/>
          </w:tcPr>
          <w:p w14:paraId="322BA572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4" w:type="dxa"/>
            <w:vMerge/>
            <w:hideMark/>
          </w:tcPr>
          <w:p w14:paraId="4F76D07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24" w:type="dxa"/>
            <w:noWrap/>
            <w:hideMark/>
          </w:tcPr>
          <w:p w14:paraId="1C276A9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2F3055F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6C5F4A1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1EAA07E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704B53CE" w14:textId="77777777" w:rsidTr="000C7BAA">
        <w:trPr>
          <w:trHeight w:val="2595"/>
        </w:trPr>
        <w:tc>
          <w:tcPr>
            <w:tcW w:w="1291" w:type="dxa"/>
            <w:vMerge/>
            <w:hideMark/>
          </w:tcPr>
          <w:p w14:paraId="604E5E0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vMerge/>
            <w:hideMark/>
          </w:tcPr>
          <w:p w14:paraId="39791B1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43" w:type="dxa"/>
            <w:vMerge/>
            <w:hideMark/>
          </w:tcPr>
          <w:p w14:paraId="7611FDB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897" w:type="dxa"/>
            <w:hideMark/>
          </w:tcPr>
          <w:p w14:paraId="2B3EB7E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Mener des campagnes d'information et de sensibilisation sur les rapports ITIE dans les 10 arrondissements de Ndjamena</w:t>
            </w:r>
          </w:p>
        </w:tc>
        <w:tc>
          <w:tcPr>
            <w:tcW w:w="1151" w:type="dxa"/>
            <w:vMerge/>
            <w:hideMark/>
          </w:tcPr>
          <w:p w14:paraId="20213CA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66" w:type="dxa"/>
            <w:vMerge/>
            <w:hideMark/>
          </w:tcPr>
          <w:p w14:paraId="3621C86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314" w:type="dxa"/>
            <w:vMerge/>
            <w:hideMark/>
          </w:tcPr>
          <w:p w14:paraId="49123EE2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815" w:type="dxa"/>
            <w:hideMark/>
          </w:tcPr>
          <w:p w14:paraId="5C033CA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51" w:type="dxa"/>
            <w:vMerge/>
            <w:hideMark/>
          </w:tcPr>
          <w:p w14:paraId="033B3A6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4" w:type="dxa"/>
            <w:vMerge/>
            <w:hideMark/>
          </w:tcPr>
          <w:p w14:paraId="123D13F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24" w:type="dxa"/>
            <w:noWrap/>
            <w:hideMark/>
          </w:tcPr>
          <w:p w14:paraId="4C3365D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6AD7A12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6D4F500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16BD1E9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3752245E" w14:textId="77777777" w:rsidTr="000C7BAA">
        <w:trPr>
          <w:trHeight w:val="1710"/>
        </w:trPr>
        <w:tc>
          <w:tcPr>
            <w:tcW w:w="1291" w:type="dxa"/>
            <w:vMerge/>
            <w:hideMark/>
          </w:tcPr>
          <w:p w14:paraId="14DAF49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vMerge/>
            <w:hideMark/>
          </w:tcPr>
          <w:p w14:paraId="2EE5BD9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43" w:type="dxa"/>
            <w:vMerge/>
            <w:hideMark/>
          </w:tcPr>
          <w:p w14:paraId="3EA70BF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897" w:type="dxa"/>
            <w:hideMark/>
          </w:tcPr>
          <w:p w14:paraId="2981FE5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Organiser des campagnes d'information et de sensibilisation sur les données ITIE à travers le pays</w:t>
            </w:r>
          </w:p>
        </w:tc>
        <w:tc>
          <w:tcPr>
            <w:tcW w:w="1151" w:type="dxa"/>
            <w:vMerge/>
            <w:hideMark/>
          </w:tcPr>
          <w:p w14:paraId="7B06DE4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66" w:type="dxa"/>
            <w:vMerge/>
            <w:hideMark/>
          </w:tcPr>
          <w:p w14:paraId="518AADC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314" w:type="dxa"/>
            <w:vMerge/>
            <w:hideMark/>
          </w:tcPr>
          <w:p w14:paraId="503A611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815" w:type="dxa"/>
            <w:hideMark/>
          </w:tcPr>
          <w:p w14:paraId="6AACBF5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51" w:type="dxa"/>
            <w:vMerge/>
            <w:hideMark/>
          </w:tcPr>
          <w:p w14:paraId="00349D8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4" w:type="dxa"/>
            <w:vMerge/>
            <w:hideMark/>
          </w:tcPr>
          <w:p w14:paraId="7D8D389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24" w:type="dxa"/>
            <w:noWrap/>
            <w:hideMark/>
          </w:tcPr>
          <w:p w14:paraId="2DC0B0D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544C914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186D351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309AA25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7D06707E" w14:textId="77777777" w:rsidTr="000C7BAA">
        <w:trPr>
          <w:trHeight w:val="2250"/>
        </w:trPr>
        <w:tc>
          <w:tcPr>
            <w:tcW w:w="1291" w:type="dxa"/>
            <w:vMerge/>
            <w:hideMark/>
          </w:tcPr>
          <w:p w14:paraId="6549F84C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vMerge/>
            <w:hideMark/>
          </w:tcPr>
          <w:p w14:paraId="61C766C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43" w:type="dxa"/>
            <w:vMerge/>
            <w:hideMark/>
          </w:tcPr>
          <w:p w14:paraId="39BDF09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897" w:type="dxa"/>
            <w:hideMark/>
          </w:tcPr>
          <w:p w14:paraId="46C317E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Disséminer les rapports ITIE dans toutes les régions du pays en utilisant différents supports et canaux de communication</w:t>
            </w:r>
          </w:p>
        </w:tc>
        <w:tc>
          <w:tcPr>
            <w:tcW w:w="1151" w:type="dxa"/>
            <w:vMerge/>
            <w:hideMark/>
          </w:tcPr>
          <w:p w14:paraId="45791DA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66" w:type="dxa"/>
            <w:vMerge/>
            <w:hideMark/>
          </w:tcPr>
          <w:p w14:paraId="5274ACD2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314" w:type="dxa"/>
            <w:vMerge/>
            <w:hideMark/>
          </w:tcPr>
          <w:p w14:paraId="6116E3D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815" w:type="dxa"/>
            <w:hideMark/>
          </w:tcPr>
          <w:p w14:paraId="4630342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51" w:type="dxa"/>
            <w:vMerge/>
            <w:hideMark/>
          </w:tcPr>
          <w:p w14:paraId="424DB61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4" w:type="dxa"/>
            <w:vMerge/>
            <w:hideMark/>
          </w:tcPr>
          <w:p w14:paraId="3A4EE50C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24" w:type="dxa"/>
            <w:noWrap/>
            <w:hideMark/>
          </w:tcPr>
          <w:p w14:paraId="7FB5D7A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7E1ED06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7F2EA64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3BAD28E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505810D7" w14:textId="77777777" w:rsidTr="000C7BAA">
        <w:trPr>
          <w:trHeight w:val="2775"/>
        </w:trPr>
        <w:tc>
          <w:tcPr>
            <w:tcW w:w="1291" w:type="dxa"/>
            <w:vMerge/>
            <w:hideMark/>
          </w:tcPr>
          <w:p w14:paraId="7B167E6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vMerge w:val="restart"/>
            <w:hideMark/>
          </w:tcPr>
          <w:p w14:paraId="28FCB766" w14:textId="77777777" w:rsidR="005C4050" w:rsidRPr="005C4050" w:rsidRDefault="005C4050" w:rsidP="005C4050">
            <w:pPr>
              <w:spacing w:after="160" w:line="259" w:lineRule="auto"/>
            </w:pPr>
            <w:proofErr w:type="spellStart"/>
            <w:r w:rsidRPr="005C4050">
              <w:t>Mésurer</w:t>
            </w:r>
            <w:proofErr w:type="spellEnd"/>
            <w:r w:rsidRPr="005C4050">
              <w:t xml:space="preserve"> l'impact de la mise en œuvre de l'ITIE</w:t>
            </w:r>
          </w:p>
        </w:tc>
        <w:tc>
          <w:tcPr>
            <w:tcW w:w="1543" w:type="dxa"/>
            <w:hideMark/>
          </w:tcPr>
          <w:p w14:paraId="0214868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 22 : Mesure corrective Exigence 7.3</w:t>
            </w:r>
          </w:p>
        </w:tc>
        <w:tc>
          <w:tcPr>
            <w:tcW w:w="1897" w:type="dxa"/>
            <w:hideMark/>
          </w:tcPr>
          <w:p w14:paraId="6879543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Mettre en place un groupe de travail chargé d’étudier la problématique de mise en place d'un système efficace de suivi des recommandations issues des rapports ITIE </w:t>
            </w:r>
          </w:p>
        </w:tc>
        <w:tc>
          <w:tcPr>
            <w:tcW w:w="1151" w:type="dxa"/>
            <w:hideMark/>
          </w:tcPr>
          <w:p w14:paraId="11A088C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66" w:type="dxa"/>
            <w:vMerge w:val="restart"/>
            <w:hideMark/>
          </w:tcPr>
          <w:p w14:paraId="56AC90D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La supervision de la mise en œuvre est assurée et évaluée régulièrement</w:t>
            </w:r>
          </w:p>
        </w:tc>
        <w:tc>
          <w:tcPr>
            <w:tcW w:w="1314" w:type="dxa"/>
            <w:hideMark/>
          </w:tcPr>
          <w:p w14:paraId="353C56D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</w:t>
            </w:r>
          </w:p>
        </w:tc>
        <w:tc>
          <w:tcPr>
            <w:tcW w:w="815" w:type="dxa"/>
            <w:hideMark/>
          </w:tcPr>
          <w:p w14:paraId="66DBBFA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51" w:type="dxa"/>
            <w:hideMark/>
          </w:tcPr>
          <w:p w14:paraId="175381A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434" w:type="dxa"/>
            <w:hideMark/>
          </w:tcPr>
          <w:p w14:paraId="79A2527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634274C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0787A0B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792E11F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7774A12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062E6284" w14:textId="77777777" w:rsidTr="000C7BAA">
        <w:trPr>
          <w:trHeight w:val="1110"/>
        </w:trPr>
        <w:tc>
          <w:tcPr>
            <w:tcW w:w="1291" w:type="dxa"/>
            <w:vMerge/>
            <w:hideMark/>
          </w:tcPr>
          <w:p w14:paraId="5D8AEBA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vMerge/>
            <w:hideMark/>
          </w:tcPr>
          <w:p w14:paraId="358081C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43" w:type="dxa"/>
            <w:vMerge w:val="restart"/>
            <w:hideMark/>
          </w:tcPr>
          <w:p w14:paraId="1DFF63A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A23 : Mesure corrective Exigence 7.4</w:t>
            </w:r>
          </w:p>
        </w:tc>
        <w:tc>
          <w:tcPr>
            <w:tcW w:w="1897" w:type="dxa"/>
            <w:hideMark/>
          </w:tcPr>
          <w:p w14:paraId="699F6FA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Suivre et évaluer l’exécution du plan de travail annuel 2022 </w:t>
            </w:r>
          </w:p>
        </w:tc>
        <w:tc>
          <w:tcPr>
            <w:tcW w:w="1151" w:type="dxa"/>
            <w:vMerge w:val="restart"/>
            <w:hideMark/>
          </w:tcPr>
          <w:p w14:paraId="248C813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66" w:type="dxa"/>
            <w:vMerge/>
            <w:hideMark/>
          </w:tcPr>
          <w:p w14:paraId="3D46D3E2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314" w:type="dxa"/>
            <w:vMerge w:val="restart"/>
            <w:hideMark/>
          </w:tcPr>
          <w:p w14:paraId="613B4CF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</w:t>
            </w:r>
          </w:p>
        </w:tc>
        <w:tc>
          <w:tcPr>
            <w:tcW w:w="815" w:type="dxa"/>
            <w:hideMark/>
          </w:tcPr>
          <w:p w14:paraId="3B04344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Réalisé</w:t>
            </w:r>
          </w:p>
        </w:tc>
        <w:tc>
          <w:tcPr>
            <w:tcW w:w="1351" w:type="dxa"/>
            <w:hideMark/>
          </w:tcPr>
          <w:p w14:paraId="2B55BF5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434" w:type="dxa"/>
            <w:hideMark/>
          </w:tcPr>
          <w:p w14:paraId="139A2DA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1CD5DFE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53FB1C9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6383F8B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58E938A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50776ED5" w14:textId="77777777" w:rsidTr="000C7BAA">
        <w:trPr>
          <w:trHeight w:val="1710"/>
        </w:trPr>
        <w:tc>
          <w:tcPr>
            <w:tcW w:w="1291" w:type="dxa"/>
            <w:vMerge/>
            <w:hideMark/>
          </w:tcPr>
          <w:p w14:paraId="3C86164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vMerge/>
            <w:hideMark/>
          </w:tcPr>
          <w:p w14:paraId="7F108D3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43" w:type="dxa"/>
            <w:vMerge/>
            <w:hideMark/>
          </w:tcPr>
          <w:p w14:paraId="3906230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897" w:type="dxa"/>
            <w:hideMark/>
          </w:tcPr>
          <w:p w14:paraId="3B7B08F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Mettre en place une équipe rédactionnelle chargée d'élaborer le rapport annuel d'avancement </w:t>
            </w:r>
          </w:p>
        </w:tc>
        <w:tc>
          <w:tcPr>
            <w:tcW w:w="1151" w:type="dxa"/>
            <w:vMerge/>
            <w:hideMark/>
          </w:tcPr>
          <w:p w14:paraId="7A14508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66" w:type="dxa"/>
            <w:vMerge/>
            <w:hideMark/>
          </w:tcPr>
          <w:p w14:paraId="786373C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314" w:type="dxa"/>
            <w:vMerge/>
            <w:hideMark/>
          </w:tcPr>
          <w:p w14:paraId="1A5EC1C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815" w:type="dxa"/>
            <w:hideMark/>
          </w:tcPr>
          <w:p w14:paraId="403C2F8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51" w:type="dxa"/>
            <w:hideMark/>
          </w:tcPr>
          <w:p w14:paraId="5FF8382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434" w:type="dxa"/>
            <w:hideMark/>
          </w:tcPr>
          <w:p w14:paraId="508E9EB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0A6B799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58248F0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0D8F5B4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4FAD8FE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2A9F6102" w14:textId="77777777" w:rsidTr="000C7BAA">
        <w:trPr>
          <w:trHeight w:val="1110"/>
        </w:trPr>
        <w:tc>
          <w:tcPr>
            <w:tcW w:w="1291" w:type="dxa"/>
            <w:vMerge/>
            <w:hideMark/>
          </w:tcPr>
          <w:p w14:paraId="10E3C54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vMerge/>
            <w:hideMark/>
          </w:tcPr>
          <w:p w14:paraId="0D1353B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43" w:type="dxa"/>
            <w:vMerge/>
            <w:hideMark/>
          </w:tcPr>
          <w:p w14:paraId="397E513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897" w:type="dxa"/>
            <w:hideMark/>
          </w:tcPr>
          <w:p w14:paraId="3DFD9ED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Elaborer le rapport annuel d’avancement 2023</w:t>
            </w:r>
          </w:p>
        </w:tc>
        <w:tc>
          <w:tcPr>
            <w:tcW w:w="1151" w:type="dxa"/>
            <w:vMerge/>
            <w:hideMark/>
          </w:tcPr>
          <w:p w14:paraId="45C46AD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66" w:type="dxa"/>
            <w:vMerge/>
            <w:hideMark/>
          </w:tcPr>
          <w:p w14:paraId="1B446D5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314" w:type="dxa"/>
            <w:vMerge/>
            <w:hideMark/>
          </w:tcPr>
          <w:p w14:paraId="2B22656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815" w:type="dxa"/>
            <w:hideMark/>
          </w:tcPr>
          <w:p w14:paraId="619954B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Réalisé</w:t>
            </w:r>
          </w:p>
        </w:tc>
        <w:tc>
          <w:tcPr>
            <w:tcW w:w="1351" w:type="dxa"/>
            <w:hideMark/>
          </w:tcPr>
          <w:p w14:paraId="52530B8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434" w:type="dxa"/>
            <w:hideMark/>
          </w:tcPr>
          <w:p w14:paraId="56EF06B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2AE1D3A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34809AF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44C5902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6A39131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006F0452" w14:textId="77777777" w:rsidTr="000C7BAA">
        <w:trPr>
          <w:trHeight w:val="615"/>
        </w:trPr>
        <w:tc>
          <w:tcPr>
            <w:tcW w:w="1291" w:type="dxa"/>
            <w:vMerge/>
            <w:hideMark/>
          </w:tcPr>
          <w:p w14:paraId="3F594DE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vMerge/>
            <w:hideMark/>
          </w:tcPr>
          <w:p w14:paraId="600EC8B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43" w:type="dxa"/>
            <w:vMerge w:val="restart"/>
            <w:hideMark/>
          </w:tcPr>
          <w:p w14:paraId="32373C5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B7 : Elaborer le plan de travail 2025</w:t>
            </w:r>
          </w:p>
        </w:tc>
        <w:tc>
          <w:tcPr>
            <w:tcW w:w="1897" w:type="dxa"/>
            <w:hideMark/>
          </w:tcPr>
          <w:p w14:paraId="0C11EAD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Préparer le plan de travail</w:t>
            </w:r>
          </w:p>
        </w:tc>
        <w:tc>
          <w:tcPr>
            <w:tcW w:w="1151" w:type="dxa"/>
            <w:vMerge w:val="restart"/>
            <w:hideMark/>
          </w:tcPr>
          <w:p w14:paraId="266ACD7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66" w:type="dxa"/>
            <w:vMerge w:val="restart"/>
            <w:hideMark/>
          </w:tcPr>
          <w:p w14:paraId="6A58164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Le plan de travail est préparé , adopté et publié conformément la norme ITIE</w:t>
            </w:r>
          </w:p>
        </w:tc>
        <w:tc>
          <w:tcPr>
            <w:tcW w:w="1314" w:type="dxa"/>
            <w:vMerge w:val="restart"/>
            <w:hideMark/>
          </w:tcPr>
          <w:p w14:paraId="505BA4C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STP/ HCN</w:t>
            </w:r>
          </w:p>
        </w:tc>
        <w:tc>
          <w:tcPr>
            <w:tcW w:w="815" w:type="dxa"/>
            <w:hideMark/>
          </w:tcPr>
          <w:p w14:paraId="66CCE08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51" w:type="dxa"/>
            <w:vMerge w:val="restart"/>
            <w:hideMark/>
          </w:tcPr>
          <w:p w14:paraId="5CCE4F0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   5 000 000   </w:t>
            </w:r>
          </w:p>
        </w:tc>
        <w:tc>
          <w:tcPr>
            <w:tcW w:w="1434" w:type="dxa"/>
            <w:vMerge w:val="restart"/>
            <w:hideMark/>
          </w:tcPr>
          <w:p w14:paraId="71BB351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ETAT</w:t>
            </w:r>
          </w:p>
        </w:tc>
        <w:tc>
          <w:tcPr>
            <w:tcW w:w="424" w:type="dxa"/>
            <w:noWrap/>
            <w:hideMark/>
          </w:tcPr>
          <w:p w14:paraId="35F0498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5E41DD9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1FDFCFD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6836267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1D8F27A0" w14:textId="77777777" w:rsidTr="000C7BAA">
        <w:trPr>
          <w:trHeight w:val="615"/>
        </w:trPr>
        <w:tc>
          <w:tcPr>
            <w:tcW w:w="1291" w:type="dxa"/>
            <w:vMerge/>
            <w:hideMark/>
          </w:tcPr>
          <w:p w14:paraId="3E0563C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vMerge/>
            <w:hideMark/>
          </w:tcPr>
          <w:p w14:paraId="6FD1A6A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43" w:type="dxa"/>
            <w:vMerge/>
            <w:hideMark/>
          </w:tcPr>
          <w:p w14:paraId="58F3466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897" w:type="dxa"/>
            <w:hideMark/>
          </w:tcPr>
          <w:p w14:paraId="07E0F9C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Définir les questions prioritaires</w:t>
            </w:r>
          </w:p>
        </w:tc>
        <w:tc>
          <w:tcPr>
            <w:tcW w:w="1151" w:type="dxa"/>
            <w:vMerge/>
            <w:hideMark/>
          </w:tcPr>
          <w:p w14:paraId="5CDBBDC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66" w:type="dxa"/>
            <w:vMerge/>
            <w:hideMark/>
          </w:tcPr>
          <w:p w14:paraId="750D789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314" w:type="dxa"/>
            <w:vMerge/>
            <w:hideMark/>
          </w:tcPr>
          <w:p w14:paraId="20D893F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815" w:type="dxa"/>
            <w:hideMark/>
          </w:tcPr>
          <w:p w14:paraId="2FB0894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51" w:type="dxa"/>
            <w:vMerge/>
            <w:hideMark/>
          </w:tcPr>
          <w:p w14:paraId="228E2A0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4" w:type="dxa"/>
            <w:vMerge/>
            <w:hideMark/>
          </w:tcPr>
          <w:p w14:paraId="42EF16D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24" w:type="dxa"/>
            <w:noWrap/>
            <w:hideMark/>
          </w:tcPr>
          <w:p w14:paraId="694C678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332CD16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596A461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5D0ED85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7049DB92" w14:textId="77777777" w:rsidTr="000C7BAA">
        <w:trPr>
          <w:trHeight w:val="615"/>
        </w:trPr>
        <w:tc>
          <w:tcPr>
            <w:tcW w:w="1291" w:type="dxa"/>
            <w:vMerge/>
            <w:hideMark/>
          </w:tcPr>
          <w:p w14:paraId="17EFF5A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vMerge/>
            <w:hideMark/>
          </w:tcPr>
          <w:p w14:paraId="6BB0AB7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43" w:type="dxa"/>
            <w:vMerge/>
            <w:hideMark/>
          </w:tcPr>
          <w:p w14:paraId="73ADCD5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897" w:type="dxa"/>
            <w:hideMark/>
          </w:tcPr>
          <w:p w14:paraId="6DAC555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Elaborer plan de travail</w:t>
            </w:r>
          </w:p>
        </w:tc>
        <w:tc>
          <w:tcPr>
            <w:tcW w:w="1151" w:type="dxa"/>
            <w:vMerge/>
            <w:hideMark/>
          </w:tcPr>
          <w:p w14:paraId="0753658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66" w:type="dxa"/>
            <w:vMerge/>
            <w:hideMark/>
          </w:tcPr>
          <w:p w14:paraId="256B451D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314" w:type="dxa"/>
            <w:vMerge/>
            <w:hideMark/>
          </w:tcPr>
          <w:p w14:paraId="1F47252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815" w:type="dxa"/>
            <w:hideMark/>
          </w:tcPr>
          <w:p w14:paraId="076A1FA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51" w:type="dxa"/>
            <w:vMerge/>
            <w:hideMark/>
          </w:tcPr>
          <w:p w14:paraId="0D4DA15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4" w:type="dxa"/>
            <w:vMerge/>
            <w:hideMark/>
          </w:tcPr>
          <w:p w14:paraId="76324AC2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24" w:type="dxa"/>
            <w:noWrap/>
            <w:hideMark/>
          </w:tcPr>
          <w:p w14:paraId="026AE65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5A14819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5FBC1E6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4EE6334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12AF49C0" w14:textId="77777777" w:rsidTr="000C7BAA">
        <w:trPr>
          <w:trHeight w:val="615"/>
        </w:trPr>
        <w:tc>
          <w:tcPr>
            <w:tcW w:w="1291" w:type="dxa"/>
            <w:vMerge/>
            <w:hideMark/>
          </w:tcPr>
          <w:p w14:paraId="5C79536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vMerge/>
            <w:hideMark/>
          </w:tcPr>
          <w:p w14:paraId="35811E23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43" w:type="dxa"/>
            <w:vMerge/>
            <w:hideMark/>
          </w:tcPr>
          <w:p w14:paraId="356DF36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897" w:type="dxa"/>
            <w:hideMark/>
          </w:tcPr>
          <w:p w14:paraId="561F128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Adopter et publier le PTA 2025</w:t>
            </w:r>
          </w:p>
        </w:tc>
        <w:tc>
          <w:tcPr>
            <w:tcW w:w="1151" w:type="dxa"/>
            <w:vMerge/>
            <w:hideMark/>
          </w:tcPr>
          <w:p w14:paraId="01169EA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66" w:type="dxa"/>
            <w:vMerge/>
            <w:hideMark/>
          </w:tcPr>
          <w:p w14:paraId="5BD1762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314" w:type="dxa"/>
            <w:vMerge/>
            <w:hideMark/>
          </w:tcPr>
          <w:p w14:paraId="0DAEE8A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815" w:type="dxa"/>
            <w:hideMark/>
          </w:tcPr>
          <w:p w14:paraId="0A2000E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51" w:type="dxa"/>
            <w:vMerge/>
            <w:hideMark/>
          </w:tcPr>
          <w:p w14:paraId="08CE395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4" w:type="dxa"/>
            <w:vMerge/>
            <w:hideMark/>
          </w:tcPr>
          <w:p w14:paraId="6A7984C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24" w:type="dxa"/>
            <w:noWrap/>
            <w:hideMark/>
          </w:tcPr>
          <w:p w14:paraId="52E7DAE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23C4A4A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49ECABD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17898B3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61F53884" w14:textId="77777777" w:rsidTr="000C7BAA">
        <w:trPr>
          <w:trHeight w:val="615"/>
        </w:trPr>
        <w:tc>
          <w:tcPr>
            <w:tcW w:w="1291" w:type="dxa"/>
            <w:vMerge/>
            <w:hideMark/>
          </w:tcPr>
          <w:p w14:paraId="69AD132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vMerge/>
            <w:hideMark/>
          </w:tcPr>
          <w:p w14:paraId="2FC3C4A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43" w:type="dxa"/>
            <w:vMerge w:val="restart"/>
            <w:hideMark/>
          </w:tcPr>
          <w:p w14:paraId="045C61E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B8: Elaborer le rapport d'avancement 2023</w:t>
            </w:r>
          </w:p>
        </w:tc>
        <w:tc>
          <w:tcPr>
            <w:tcW w:w="1897" w:type="dxa"/>
            <w:hideMark/>
          </w:tcPr>
          <w:p w14:paraId="6724EB4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Mettre en place l'équipe de rédaction</w:t>
            </w:r>
          </w:p>
        </w:tc>
        <w:tc>
          <w:tcPr>
            <w:tcW w:w="1151" w:type="dxa"/>
            <w:vMerge w:val="restart"/>
            <w:hideMark/>
          </w:tcPr>
          <w:p w14:paraId="0E63EA0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66" w:type="dxa"/>
            <w:vMerge w:val="restart"/>
            <w:hideMark/>
          </w:tcPr>
          <w:p w14:paraId="2A14D39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Le rapport d'avancement est préparé , adopté et publié conformément à la norme ITIE .</w:t>
            </w:r>
          </w:p>
        </w:tc>
        <w:tc>
          <w:tcPr>
            <w:tcW w:w="1314" w:type="dxa"/>
            <w:vMerge w:val="restart"/>
            <w:hideMark/>
          </w:tcPr>
          <w:p w14:paraId="7C06670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STP / HCN</w:t>
            </w:r>
          </w:p>
        </w:tc>
        <w:tc>
          <w:tcPr>
            <w:tcW w:w="815" w:type="dxa"/>
            <w:hideMark/>
          </w:tcPr>
          <w:p w14:paraId="1CAA63B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51" w:type="dxa"/>
            <w:vMerge w:val="restart"/>
            <w:hideMark/>
          </w:tcPr>
          <w:p w14:paraId="4FC0089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   5 000 000   </w:t>
            </w:r>
          </w:p>
        </w:tc>
        <w:tc>
          <w:tcPr>
            <w:tcW w:w="1434" w:type="dxa"/>
            <w:vMerge w:val="restart"/>
            <w:hideMark/>
          </w:tcPr>
          <w:p w14:paraId="15159F8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ETAT</w:t>
            </w:r>
          </w:p>
        </w:tc>
        <w:tc>
          <w:tcPr>
            <w:tcW w:w="424" w:type="dxa"/>
            <w:noWrap/>
            <w:hideMark/>
          </w:tcPr>
          <w:p w14:paraId="7995093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658FEF7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5DE218D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45E0F3C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614101AC" w14:textId="77777777" w:rsidTr="000C7BAA">
        <w:trPr>
          <w:trHeight w:val="615"/>
        </w:trPr>
        <w:tc>
          <w:tcPr>
            <w:tcW w:w="1291" w:type="dxa"/>
            <w:vMerge/>
            <w:hideMark/>
          </w:tcPr>
          <w:p w14:paraId="1785F94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vMerge/>
            <w:hideMark/>
          </w:tcPr>
          <w:p w14:paraId="09B89354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43" w:type="dxa"/>
            <w:vMerge/>
            <w:hideMark/>
          </w:tcPr>
          <w:p w14:paraId="08F8A70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897" w:type="dxa"/>
            <w:hideMark/>
          </w:tcPr>
          <w:p w14:paraId="462C832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Elaborer le rapport d'avancement</w:t>
            </w:r>
          </w:p>
        </w:tc>
        <w:tc>
          <w:tcPr>
            <w:tcW w:w="1151" w:type="dxa"/>
            <w:vMerge/>
            <w:hideMark/>
          </w:tcPr>
          <w:p w14:paraId="34B006D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66" w:type="dxa"/>
            <w:vMerge/>
            <w:hideMark/>
          </w:tcPr>
          <w:p w14:paraId="6003759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314" w:type="dxa"/>
            <w:vMerge/>
            <w:hideMark/>
          </w:tcPr>
          <w:p w14:paraId="7FC31BFC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815" w:type="dxa"/>
            <w:hideMark/>
          </w:tcPr>
          <w:p w14:paraId="7B15959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51" w:type="dxa"/>
            <w:vMerge/>
            <w:hideMark/>
          </w:tcPr>
          <w:p w14:paraId="0618DC9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4" w:type="dxa"/>
            <w:vMerge/>
            <w:hideMark/>
          </w:tcPr>
          <w:p w14:paraId="02D31D6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24" w:type="dxa"/>
            <w:noWrap/>
            <w:hideMark/>
          </w:tcPr>
          <w:p w14:paraId="781C4AD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706F0F9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6FB4FDC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0D78758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49C89628" w14:textId="77777777" w:rsidTr="000C7BAA">
        <w:trPr>
          <w:trHeight w:val="615"/>
        </w:trPr>
        <w:tc>
          <w:tcPr>
            <w:tcW w:w="1291" w:type="dxa"/>
            <w:vMerge/>
            <w:hideMark/>
          </w:tcPr>
          <w:p w14:paraId="15EA109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vMerge/>
            <w:hideMark/>
          </w:tcPr>
          <w:p w14:paraId="4F8AE99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43" w:type="dxa"/>
            <w:vMerge/>
            <w:hideMark/>
          </w:tcPr>
          <w:p w14:paraId="1F3007F2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897" w:type="dxa"/>
            <w:hideMark/>
          </w:tcPr>
          <w:p w14:paraId="10AD8A5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Adopter et publier le rapport</w:t>
            </w:r>
          </w:p>
        </w:tc>
        <w:tc>
          <w:tcPr>
            <w:tcW w:w="1151" w:type="dxa"/>
            <w:vMerge/>
            <w:hideMark/>
          </w:tcPr>
          <w:p w14:paraId="6CA0BA4A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66" w:type="dxa"/>
            <w:vMerge/>
            <w:hideMark/>
          </w:tcPr>
          <w:p w14:paraId="6D1799CC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314" w:type="dxa"/>
            <w:vMerge/>
            <w:hideMark/>
          </w:tcPr>
          <w:p w14:paraId="3D741D1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815" w:type="dxa"/>
            <w:hideMark/>
          </w:tcPr>
          <w:p w14:paraId="2A8E0B6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51" w:type="dxa"/>
            <w:vMerge/>
            <w:hideMark/>
          </w:tcPr>
          <w:p w14:paraId="2658196E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4" w:type="dxa"/>
            <w:vMerge/>
            <w:hideMark/>
          </w:tcPr>
          <w:p w14:paraId="1CD44E7B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24" w:type="dxa"/>
            <w:noWrap/>
            <w:hideMark/>
          </w:tcPr>
          <w:p w14:paraId="17D37D0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2770662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1E0C0CF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4F59F99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4C8617EC" w14:textId="77777777" w:rsidTr="000C7BAA">
        <w:trPr>
          <w:trHeight w:val="615"/>
        </w:trPr>
        <w:tc>
          <w:tcPr>
            <w:tcW w:w="1291" w:type="dxa"/>
            <w:vMerge/>
            <w:hideMark/>
          </w:tcPr>
          <w:p w14:paraId="2F354BE2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vMerge w:val="restart"/>
            <w:hideMark/>
          </w:tcPr>
          <w:p w14:paraId="2AACDE4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Réaliser des études sur les thèmes stratégiques de l’ITIE en lien avec les </w:t>
            </w:r>
            <w:r w:rsidRPr="005C4050">
              <w:lastRenderedPageBreak/>
              <w:t>priorités nationales</w:t>
            </w:r>
          </w:p>
        </w:tc>
        <w:tc>
          <w:tcPr>
            <w:tcW w:w="1543" w:type="dxa"/>
            <w:vMerge w:val="restart"/>
            <w:hideMark/>
          </w:tcPr>
          <w:p w14:paraId="44D897C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lastRenderedPageBreak/>
              <w:t>A24 : Réaliser une étude sur la Mobilisation des ressources</w:t>
            </w:r>
          </w:p>
        </w:tc>
        <w:tc>
          <w:tcPr>
            <w:tcW w:w="1897" w:type="dxa"/>
            <w:hideMark/>
          </w:tcPr>
          <w:p w14:paraId="4443471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Préparer les </w:t>
            </w:r>
            <w:proofErr w:type="spellStart"/>
            <w:r w:rsidRPr="005C4050">
              <w:t>Tdrs</w:t>
            </w:r>
            <w:proofErr w:type="spellEnd"/>
          </w:p>
        </w:tc>
        <w:tc>
          <w:tcPr>
            <w:tcW w:w="1151" w:type="dxa"/>
            <w:vMerge w:val="restart"/>
            <w:hideMark/>
          </w:tcPr>
          <w:p w14:paraId="640A439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66" w:type="dxa"/>
            <w:vMerge w:val="restart"/>
            <w:hideMark/>
          </w:tcPr>
          <w:p w14:paraId="78D0180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Le rapport sur la mobilisation des ressources est disponible. Ses recommandations sont prises en compte en vue </w:t>
            </w:r>
            <w:r w:rsidRPr="005C4050">
              <w:lastRenderedPageBreak/>
              <w:t xml:space="preserve">d'une mise en œuvre pérenne de ITIE Tchad </w:t>
            </w:r>
          </w:p>
        </w:tc>
        <w:tc>
          <w:tcPr>
            <w:tcW w:w="1314" w:type="dxa"/>
            <w:vMerge w:val="restart"/>
            <w:hideMark/>
          </w:tcPr>
          <w:p w14:paraId="623791E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lastRenderedPageBreak/>
              <w:t>STP</w:t>
            </w:r>
          </w:p>
        </w:tc>
        <w:tc>
          <w:tcPr>
            <w:tcW w:w="815" w:type="dxa"/>
            <w:hideMark/>
          </w:tcPr>
          <w:p w14:paraId="08E5030B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51" w:type="dxa"/>
            <w:vMerge w:val="restart"/>
            <w:hideMark/>
          </w:tcPr>
          <w:p w14:paraId="54B2725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 xml:space="preserve"> 10 000 000   </w:t>
            </w:r>
          </w:p>
        </w:tc>
        <w:tc>
          <w:tcPr>
            <w:tcW w:w="1434" w:type="dxa"/>
            <w:vMerge w:val="restart"/>
            <w:hideMark/>
          </w:tcPr>
          <w:p w14:paraId="5CD9806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A rechercher</w:t>
            </w:r>
          </w:p>
        </w:tc>
        <w:tc>
          <w:tcPr>
            <w:tcW w:w="424" w:type="dxa"/>
            <w:noWrap/>
            <w:hideMark/>
          </w:tcPr>
          <w:p w14:paraId="1F1F882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17B6CB0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5A97D8B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0E6179B0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49D22D7F" w14:textId="77777777" w:rsidTr="000C7BAA">
        <w:trPr>
          <w:trHeight w:val="615"/>
        </w:trPr>
        <w:tc>
          <w:tcPr>
            <w:tcW w:w="1291" w:type="dxa"/>
            <w:vMerge/>
            <w:hideMark/>
          </w:tcPr>
          <w:p w14:paraId="4F50A16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vMerge/>
            <w:hideMark/>
          </w:tcPr>
          <w:p w14:paraId="634D097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43" w:type="dxa"/>
            <w:vMerge/>
            <w:hideMark/>
          </w:tcPr>
          <w:p w14:paraId="1D710FA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897" w:type="dxa"/>
            <w:hideMark/>
          </w:tcPr>
          <w:p w14:paraId="1571F89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Recruter le consultant</w:t>
            </w:r>
          </w:p>
        </w:tc>
        <w:tc>
          <w:tcPr>
            <w:tcW w:w="1151" w:type="dxa"/>
            <w:vMerge/>
            <w:hideMark/>
          </w:tcPr>
          <w:p w14:paraId="505BB0C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66" w:type="dxa"/>
            <w:vMerge/>
            <w:hideMark/>
          </w:tcPr>
          <w:p w14:paraId="68995A9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314" w:type="dxa"/>
            <w:vMerge/>
            <w:hideMark/>
          </w:tcPr>
          <w:p w14:paraId="5E34672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815" w:type="dxa"/>
            <w:hideMark/>
          </w:tcPr>
          <w:p w14:paraId="1B674F3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51" w:type="dxa"/>
            <w:vMerge/>
            <w:hideMark/>
          </w:tcPr>
          <w:p w14:paraId="6557B6D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4" w:type="dxa"/>
            <w:vMerge/>
            <w:hideMark/>
          </w:tcPr>
          <w:p w14:paraId="710E5495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24" w:type="dxa"/>
            <w:noWrap/>
            <w:hideMark/>
          </w:tcPr>
          <w:p w14:paraId="4DCFC95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376C207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4A274E5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60F59E9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56A54509" w14:textId="77777777" w:rsidTr="000C7BAA">
        <w:trPr>
          <w:trHeight w:val="615"/>
        </w:trPr>
        <w:tc>
          <w:tcPr>
            <w:tcW w:w="1291" w:type="dxa"/>
            <w:vMerge/>
            <w:hideMark/>
          </w:tcPr>
          <w:p w14:paraId="1F2839C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vMerge/>
            <w:hideMark/>
          </w:tcPr>
          <w:p w14:paraId="653D5C8F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543" w:type="dxa"/>
            <w:vMerge/>
            <w:hideMark/>
          </w:tcPr>
          <w:p w14:paraId="7E14CEE9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897" w:type="dxa"/>
            <w:hideMark/>
          </w:tcPr>
          <w:p w14:paraId="7F52AF3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Réaliser l'étude</w:t>
            </w:r>
          </w:p>
        </w:tc>
        <w:tc>
          <w:tcPr>
            <w:tcW w:w="1151" w:type="dxa"/>
            <w:vMerge/>
            <w:hideMark/>
          </w:tcPr>
          <w:p w14:paraId="221994E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766" w:type="dxa"/>
            <w:vMerge/>
            <w:hideMark/>
          </w:tcPr>
          <w:p w14:paraId="4A71F806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314" w:type="dxa"/>
            <w:vMerge/>
            <w:hideMark/>
          </w:tcPr>
          <w:p w14:paraId="1144C810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815" w:type="dxa"/>
            <w:hideMark/>
          </w:tcPr>
          <w:p w14:paraId="16BBC50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Non réalisé</w:t>
            </w:r>
          </w:p>
        </w:tc>
        <w:tc>
          <w:tcPr>
            <w:tcW w:w="1351" w:type="dxa"/>
            <w:vMerge/>
            <w:hideMark/>
          </w:tcPr>
          <w:p w14:paraId="3C82BF17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4" w:type="dxa"/>
            <w:vMerge/>
            <w:hideMark/>
          </w:tcPr>
          <w:p w14:paraId="7EE9A081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424" w:type="dxa"/>
            <w:noWrap/>
            <w:hideMark/>
          </w:tcPr>
          <w:p w14:paraId="63BF7C2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440BF2B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196B0F9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3B4163F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15F85C1B" w14:textId="77777777" w:rsidTr="000C7BAA">
        <w:trPr>
          <w:trHeight w:val="615"/>
        </w:trPr>
        <w:tc>
          <w:tcPr>
            <w:tcW w:w="1291" w:type="dxa"/>
            <w:vMerge/>
            <w:hideMark/>
          </w:tcPr>
          <w:p w14:paraId="1D565498" w14:textId="77777777" w:rsidR="005C4050" w:rsidRPr="005C4050" w:rsidRDefault="005C4050" w:rsidP="005C4050">
            <w:pPr>
              <w:spacing w:after="160" w:line="259" w:lineRule="auto"/>
            </w:pPr>
          </w:p>
        </w:tc>
        <w:tc>
          <w:tcPr>
            <w:tcW w:w="1436" w:type="dxa"/>
            <w:hideMark/>
          </w:tcPr>
          <w:p w14:paraId="13F81B65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543" w:type="dxa"/>
            <w:hideMark/>
          </w:tcPr>
          <w:p w14:paraId="303FB2C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897" w:type="dxa"/>
            <w:hideMark/>
          </w:tcPr>
          <w:p w14:paraId="16BB5CC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151" w:type="dxa"/>
            <w:hideMark/>
          </w:tcPr>
          <w:p w14:paraId="2CE242B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66" w:type="dxa"/>
            <w:hideMark/>
          </w:tcPr>
          <w:p w14:paraId="7F27125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314" w:type="dxa"/>
            <w:hideMark/>
          </w:tcPr>
          <w:p w14:paraId="18F790F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815" w:type="dxa"/>
            <w:hideMark/>
          </w:tcPr>
          <w:p w14:paraId="6C8102D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351" w:type="dxa"/>
            <w:hideMark/>
          </w:tcPr>
          <w:p w14:paraId="2C57956E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434" w:type="dxa"/>
            <w:hideMark/>
          </w:tcPr>
          <w:p w14:paraId="370C58D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6FB89BD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1840B89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05F5649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3220235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770247E9" w14:textId="77777777" w:rsidTr="000C7BAA">
        <w:trPr>
          <w:trHeight w:val="300"/>
        </w:trPr>
        <w:tc>
          <w:tcPr>
            <w:tcW w:w="1291" w:type="dxa"/>
            <w:noWrap/>
            <w:hideMark/>
          </w:tcPr>
          <w:p w14:paraId="73F244A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436" w:type="dxa"/>
            <w:noWrap/>
            <w:hideMark/>
          </w:tcPr>
          <w:p w14:paraId="3041D55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543" w:type="dxa"/>
            <w:noWrap/>
            <w:hideMark/>
          </w:tcPr>
          <w:p w14:paraId="68A2A733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897" w:type="dxa"/>
            <w:noWrap/>
            <w:hideMark/>
          </w:tcPr>
          <w:p w14:paraId="42F530A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151" w:type="dxa"/>
            <w:noWrap/>
            <w:hideMark/>
          </w:tcPr>
          <w:p w14:paraId="5357A04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766" w:type="dxa"/>
            <w:noWrap/>
            <w:hideMark/>
          </w:tcPr>
          <w:p w14:paraId="63AC8D12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314" w:type="dxa"/>
            <w:noWrap/>
            <w:hideMark/>
          </w:tcPr>
          <w:p w14:paraId="6DACDE1A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815" w:type="dxa"/>
            <w:noWrap/>
            <w:hideMark/>
          </w:tcPr>
          <w:p w14:paraId="1BD1813C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351" w:type="dxa"/>
            <w:noWrap/>
            <w:hideMark/>
          </w:tcPr>
          <w:p w14:paraId="4F57A2F4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1434" w:type="dxa"/>
            <w:noWrap/>
            <w:hideMark/>
          </w:tcPr>
          <w:p w14:paraId="70134168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2DC119A9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64022B0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4238B18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14009FE1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5C4050" w:rsidRPr="005C4050" w14:paraId="7A603206" w14:textId="77777777" w:rsidTr="000C7BAA">
        <w:trPr>
          <w:trHeight w:val="660"/>
        </w:trPr>
        <w:tc>
          <w:tcPr>
            <w:tcW w:w="11213" w:type="dxa"/>
            <w:gridSpan w:val="8"/>
            <w:noWrap/>
            <w:hideMark/>
          </w:tcPr>
          <w:p w14:paraId="2D8DB94C" w14:textId="77777777" w:rsidR="005C4050" w:rsidRPr="005C4050" w:rsidRDefault="005C4050" w:rsidP="00296A07">
            <w:pPr>
              <w:spacing w:after="160" w:line="259" w:lineRule="auto"/>
              <w:jc w:val="center"/>
              <w:rPr>
                <w:b/>
                <w:bCs/>
              </w:rPr>
            </w:pPr>
            <w:r w:rsidRPr="005C4050">
              <w:rPr>
                <w:b/>
                <w:bCs/>
              </w:rPr>
              <w:t>Total Axe 3</w:t>
            </w:r>
          </w:p>
        </w:tc>
        <w:tc>
          <w:tcPr>
            <w:tcW w:w="1351" w:type="dxa"/>
            <w:noWrap/>
            <w:hideMark/>
          </w:tcPr>
          <w:p w14:paraId="310A51A2" w14:textId="7864DA00" w:rsidR="005C4050" w:rsidRPr="00F947EC" w:rsidRDefault="005C4050" w:rsidP="005C4050">
            <w:pPr>
              <w:spacing w:after="160" w:line="259" w:lineRule="auto"/>
              <w:rPr>
                <w:b/>
                <w:bCs/>
                <w:sz w:val="20"/>
                <w:szCs w:val="20"/>
              </w:rPr>
            </w:pPr>
            <w:r w:rsidRPr="00F947EC">
              <w:rPr>
                <w:b/>
                <w:bCs/>
                <w:sz w:val="20"/>
                <w:szCs w:val="20"/>
              </w:rPr>
              <w:t>1</w:t>
            </w:r>
            <w:r w:rsidR="00F947EC" w:rsidRPr="00F947EC">
              <w:rPr>
                <w:b/>
                <w:bCs/>
                <w:sz w:val="20"/>
                <w:szCs w:val="20"/>
              </w:rPr>
              <w:t>0</w:t>
            </w:r>
            <w:r w:rsidRPr="00F947EC">
              <w:rPr>
                <w:b/>
                <w:bCs/>
                <w:sz w:val="20"/>
                <w:szCs w:val="20"/>
              </w:rPr>
              <w:t xml:space="preserve">0 000 000   </w:t>
            </w:r>
          </w:p>
        </w:tc>
        <w:tc>
          <w:tcPr>
            <w:tcW w:w="1434" w:type="dxa"/>
            <w:noWrap/>
            <w:hideMark/>
          </w:tcPr>
          <w:p w14:paraId="73EA7017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03DB240F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0903171D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569A67D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  <w:tc>
          <w:tcPr>
            <w:tcW w:w="424" w:type="dxa"/>
            <w:noWrap/>
            <w:hideMark/>
          </w:tcPr>
          <w:p w14:paraId="7C8E4E56" w14:textId="77777777" w:rsidR="005C4050" w:rsidRPr="005C4050" w:rsidRDefault="005C4050" w:rsidP="005C4050">
            <w:pPr>
              <w:spacing w:after="160" w:line="259" w:lineRule="auto"/>
            </w:pPr>
            <w:r w:rsidRPr="005C4050">
              <w:t> </w:t>
            </w:r>
          </w:p>
        </w:tc>
      </w:tr>
      <w:tr w:rsidR="00296A07" w:rsidRPr="005C4050" w14:paraId="6AD0F770" w14:textId="77777777" w:rsidTr="000C7BAA">
        <w:trPr>
          <w:trHeight w:val="660"/>
        </w:trPr>
        <w:tc>
          <w:tcPr>
            <w:tcW w:w="11213" w:type="dxa"/>
            <w:gridSpan w:val="8"/>
            <w:noWrap/>
          </w:tcPr>
          <w:p w14:paraId="576C08E3" w14:textId="77777777" w:rsidR="00296A07" w:rsidRPr="005C4050" w:rsidRDefault="00296A07" w:rsidP="00296A07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noWrap/>
          </w:tcPr>
          <w:p w14:paraId="669DDE47" w14:textId="77777777" w:rsidR="00296A07" w:rsidRPr="005C4050" w:rsidRDefault="00296A07" w:rsidP="005C4050">
            <w:pPr>
              <w:rPr>
                <w:b/>
                <w:bCs/>
              </w:rPr>
            </w:pPr>
          </w:p>
        </w:tc>
        <w:tc>
          <w:tcPr>
            <w:tcW w:w="1434" w:type="dxa"/>
            <w:noWrap/>
          </w:tcPr>
          <w:p w14:paraId="5165469F" w14:textId="77777777" w:rsidR="00296A07" w:rsidRPr="005C4050" w:rsidRDefault="00296A07" w:rsidP="005C4050"/>
        </w:tc>
        <w:tc>
          <w:tcPr>
            <w:tcW w:w="424" w:type="dxa"/>
            <w:noWrap/>
          </w:tcPr>
          <w:p w14:paraId="35533321" w14:textId="77777777" w:rsidR="00296A07" w:rsidRPr="005C4050" w:rsidRDefault="00296A07" w:rsidP="005C4050"/>
        </w:tc>
        <w:tc>
          <w:tcPr>
            <w:tcW w:w="424" w:type="dxa"/>
            <w:noWrap/>
          </w:tcPr>
          <w:p w14:paraId="53DD4C02" w14:textId="77777777" w:rsidR="00296A07" w:rsidRPr="005C4050" w:rsidRDefault="00296A07" w:rsidP="005C4050"/>
        </w:tc>
        <w:tc>
          <w:tcPr>
            <w:tcW w:w="424" w:type="dxa"/>
            <w:noWrap/>
          </w:tcPr>
          <w:p w14:paraId="6BB9CC74" w14:textId="77777777" w:rsidR="00296A07" w:rsidRPr="005C4050" w:rsidRDefault="00296A07" w:rsidP="005C4050"/>
        </w:tc>
        <w:tc>
          <w:tcPr>
            <w:tcW w:w="424" w:type="dxa"/>
            <w:noWrap/>
          </w:tcPr>
          <w:p w14:paraId="51E57547" w14:textId="77777777" w:rsidR="00296A07" w:rsidRPr="005C4050" w:rsidRDefault="00296A07" w:rsidP="005C4050"/>
        </w:tc>
      </w:tr>
      <w:tr w:rsidR="00296A07" w:rsidRPr="005C4050" w14:paraId="38F7CF56" w14:textId="77777777" w:rsidTr="000C7BAA">
        <w:trPr>
          <w:trHeight w:val="660"/>
        </w:trPr>
        <w:tc>
          <w:tcPr>
            <w:tcW w:w="11213" w:type="dxa"/>
            <w:gridSpan w:val="8"/>
            <w:noWrap/>
          </w:tcPr>
          <w:p w14:paraId="6DB16AF0" w14:textId="77777777" w:rsidR="00296A07" w:rsidRPr="005C4050" w:rsidRDefault="00296A07" w:rsidP="00296A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des 3 Axes</w:t>
            </w:r>
          </w:p>
        </w:tc>
        <w:tc>
          <w:tcPr>
            <w:tcW w:w="1351" w:type="dxa"/>
            <w:noWrap/>
          </w:tcPr>
          <w:p w14:paraId="4A605EB7" w14:textId="1592B0B9" w:rsidR="00296A07" w:rsidRPr="005C4050" w:rsidRDefault="00F947EC" w:rsidP="005C4050">
            <w:pPr>
              <w:rPr>
                <w:b/>
                <w:bCs/>
              </w:rPr>
            </w:pPr>
            <w:bookmarkStart w:id="0" w:name="_GoBack"/>
            <w:r w:rsidRPr="00F947EC">
              <w:rPr>
                <w:b/>
                <w:bCs/>
                <w:sz w:val="20"/>
                <w:szCs w:val="20"/>
              </w:rPr>
              <w:t>49</w:t>
            </w:r>
            <w:r w:rsidR="00296A07" w:rsidRPr="00F947EC">
              <w:rPr>
                <w:b/>
                <w:bCs/>
                <w:sz w:val="20"/>
                <w:szCs w:val="20"/>
              </w:rPr>
              <w:t>3 700 000</w:t>
            </w:r>
            <w:bookmarkEnd w:id="0"/>
          </w:p>
        </w:tc>
        <w:tc>
          <w:tcPr>
            <w:tcW w:w="1434" w:type="dxa"/>
            <w:noWrap/>
          </w:tcPr>
          <w:p w14:paraId="6E1E711D" w14:textId="77777777" w:rsidR="00296A07" w:rsidRPr="005C4050" w:rsidRDefault="00296A07" w:rsidP="005C4050"/>
        </w:tc>
        <w:tc>
          <w:tcPr>
            <w:tcW w:w="424" w:type="dxa"/>
            <w:noWrap/>
          </w:tcPr>
          <w:p w14:paraId="20E64F30" w14:textId="77777777" w:rsidR="00296A07" w:rsidRPr="005C4050" w:rsidRDefault="00296A07" w:rsidP="005C4050"/>
        </w:tc>
        <w:tc>
          <w:tcPr>
            <w:tcW w:w="424" w:type="dxa"/>
            <w:noWrap/>
          </w:tcPr>
          <w:p w14:paraId="3E789C69" w14:textId="77777777" w:rsidR="00296A07" w:rsidRPr="005C4050" w:rsidRDefault="00296A07" w:rsidP="005C4050"/>
        </w:tc>
        <w:tc>
          <w:tcPr>
            <w:tcW w:w="424" w:type="dxa"/>
            <w:noWrap/>
          </w:tcPr>
          <w:p w14:paraId="341535EC" w14:textId="77777777" w:rsidR="00296A07" w:rsidRPr="005C4050" w:rsidRDefault="00296A07" w:rsidP="005C4050"/>
        </w:tc>
        <w:tc>
          <w:tcPr>
            <w:tcW w:w="424" w:type="dxa"/>
            <w:noWrap/>
          </w:tcPr>
          <w:p w14:paraId="2CC2670B" w14:textId="77777777" w:rsidR="00296A07" w:rsidRPr="005C4050" w:rsidRDefault="00296A07" w:rsidP="005C4050"/>
        </w:tc>
      </w:tr>
    </w:tbl>
    <w:p w14:paraId="15D9F4E1" w14:textId="77777777" w:rsidR="005C4050" w:rsidRPr="005C4050" w:rsidRDefault="005C4050" w:rsidP="005C4050"/>
    <w:p w14:paraId="65941F06" w14:textId="77777777" w:rsidR="005C4050" w:rsidRDefault="005C4050"/>
    <w:sectPr w:rsidR="005C4050" w:rsidSect="00296A07">
      <w:footerReference w:type="default" r:id="rId6"/>
      <w:pgSz w:w="16838" w:h="11906" w:orient="landscape"/>
      <w:pgMar w:top="567" w:right="567" w:bottom="567" w:left="567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A6D75" w14:textId="77777777" w:rsidR="00112F99" w:rsidRDefault="00112F99">
      <w:pPr>
        <w:spacing w:after="0" w:line="240" w:lineRule="auto"/>
      </w:pPr>
      <w:r>
        <w:separator/>
      </w:r>
    </w:p>
  </w:endnote>
  <w:endnote w:type="continuationSeparator" w:id="0">
    <w:p w14:paraId="030C55E4" w14:textId="77777777" w:rsidR="00112F99" w:rsidRDefault="0011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8F2D9" w14:textId="77777777" w:rsidR="005C4050" w:rsidRDefault="005C405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9C919B1" w14:textId="77777777" w:rsidR="005C4050" w:rsidRDefault="005C40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91A4C" w14:textId="77777777" w:rsidR="00112F99" w:rsidRDefault="00112F99">
      <w:pPr>
        <w:spacing w:after="0" w:line="240" w:lineRule="auto"/>
      </w:pPr>
      <w:r>
        <w:separator/>
      </w:r>
    </w:p>
  </w:footnote>
  <w:footnote w:type="continuationSeparator" w:id="0">
    <w:p w14:paraId="32DA0400" w14:textId="77777777" w:rsidR="00112F99" w:rsidRDefault="00112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50"/>
    <w:rsid w:val="000C7BAA"/>
    <w:rsid w:val="00112F99"/>
    <w:rsid w:val="00296A07"/>
    <w:rsid w:val="005C4050"/>
    <w:rsid w:val="00F9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1A81"/>
  <w15:chartTrackingRefBased/>
  <w15:docId w15:val="{99B6C2DF-2880-45B8-AAAD-299A2A28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C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050"/>
  </w:style>
  <w:style w:type="character" w:styleId="Numrodeligne">
    <w:name w:val="line number"/>
    <w:basedOn w:val="Policepardfaut"/>
    <w:uiPriority w:val="99"/>
    <w:semiHidden/>
    <w:unhideWhenUsed/>
    <w:rsid w:val="005C4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2677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Guidimti</dc:creator>
  <cp:keywords/>
  <dc:description/>
  <cp:lastModifiedBy>Abraham Guidimti</cp:lastModifiedBy>
  <cp:revision>3</cp:revision>
  <dcterms:created xsi:type="dcterms:W3CDTF">2023-12-13T13:05:00Z</dcterms:created>
  <dcterms:modified xsi:type="dcterms:W3CDTF">2023-12-13T13:09:00Z</dcterms:modified>
</cp:coreProperties>
</file>